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F70" w:rsidRDefault="00E44F70" w:rsidP="00E44F70">
      <w:pPr>
        <w:bidi w:val="0"/>
        <w:rPr>
          <w:rFonts w:ascii="Californian FB" w:hAnsi="Californian FB"/>
          <w:sz w:val="32"/>
          <w:szCs w:val="32"/>
          <w:lang w:bidi="ar-JO"/>
        </w:rPr>
      </w:pPr>
      <w:r>
        <w:rPr>
          <w:rFonts w:ascii="Californian FB" w:hAnsi="Californian FB"/>
          <w:sz w:val="32"/>
          <w:szCs w:val="32"/>
          <w:lang w:bidi="ar-JO"/>
        </w:rPr>
        <w:t xml:space="preserve">Level </w:t>
      </w:r>
      <w:proofErr w:type="gramStart"/>
      <w:r>
        <w:rPr>
          <w:rFonts w:ascii="Californian FB" w:hAnsi="Californian FB"/>
          <w:sz w:val="32"/>
          <w:szCs w:val="32"/>
          <w:lang w:bidi="ar-JO"/>
        </w:rPr>
        <w:t>of measurements  :</w:t>
      </w:r>
      <w:proofErr w:type="gramEnd"/>
      <w:r>
        <w:rPr>
          <w:rFonts w:ascii="Californian FB" w:hAnsi="Californian FB"/>
          <w:sz w:val="32"/>
          <w:szCs w:val="32"/>
          <w:lang w:bidi="ar-JO"/>
        </w:rPr>
        <w:br/>
        <w:t>1. Nominal level of measurement</w:t>
      </w:r>
    </w:p>
    <w:p w:rsidR="00E44F70" w:rsidRDefault="00E44F70" w:rsidP="00E44F70">
      <w:pPr>
        <w:bidi w:val="0"/>
        <w:rPr>
          <w:rFonts w:ascii="Californian FB" w:hAnsi="Californian FB"/>
          <w:sz w:val="32"/>
          <w:szCs w:val="32"/>
          <w:lang w:bidi="ar-JO"/>
        </w:rPr>
      </w:pPr>
      <w:r>
        <w:rPr>
          <w:rFonts w:ascii="Californian FB" w:hAnsi="Californian FB"/>
          <w:sz w:val="32"/>
          <w:szCs w:val="32"/>
          <w:lang w:bidi="ar-JO"/>
        </w:rPr>
        <w:t>2. Ordinal level of measurement</w:t>
      </w:r>
    </w:p>
    <w:p w:rsidR="00E44F70" w:rsidRDefault="00E44F70" w:rsidP="00E44F70">
      <w:pPr>
        <w:bidi w:val="0"/>
        <w:rPr>
          <w:rFonts w:ascii="Californian FB" w:hAnsi="Californian FB"/>
          <w:sz w:val="32"/>
          <w:szCs w:val="32"/>
          <w:lang w:bidi="ar-JO"/>
        </w:rPr>
      </w:pPr>
      <w:r>
        <w:rPr>
          <w:rFonts w:ascii="Californian FB" w:hAnsi="Californian FB"/>
          <w:sz w:val="32"/>
          <w:szCs w:val="32"/>
          <w:lang w:bidi="ar-JO"/>
        </w:rPr>
        <w:t>3.  Interval level of measurement</w:t>
      </w:r>
    </w:p>
    <w:p w:rsidR="009F4DB4" w:rsidRDefault="00E44F70" w:rsidP="00E44F70">
      <w:pPr>
        <w:bidi w:val="0"/>
        <w:rPr>
          <w:rFonts w:ascii="Californian FB" w:hAnsi="Californian FB"/>
          <w:sz w:val="32"/>
          <w:szCs w:val="32"/>
          <w:lang w:bidi="ar-JO"/>
        </w:rPr>
      </w:pPr>
      <w:r>
        <w:rPr>
          <w:rFonts w:ascii="Californian FB" w:hAnsi="Californian FB"/>
          <w:sz w:val="32"/>
          <w:szCs w:val="32"/>
          <w:lang w:bidi="ar-JO"/>
        </w:rPr>
        <w:t xml:space="preserve">4. Ratio level of measurement  </w:t>
      </w:r>
    </w:p>
    <w:p w:rsidR="00E44F70" w:rsidRDefault="00E44F70" w:rsidP="00E44F70">
      <w:pPr>
        <w:bidi w:val="0"/>
        <w:rPr>
          <w:rFonts w:ascii="Californian FB" w:hAnsi="Californian FB"/>
          <w:sz w:val="32"/>
          <w:szCs w:val="32"/>
          <w:lang w:bidi="ar-JO"/>
        </w:rPr>
      </w:pPr>
    </w:p>
    <w:p w:rsidR="00300FA4" w:rsidRPr="00994648" w:rsidRDefault="00907E7C" w:rsidP="00300FA4">
      <w:pPr>
        <w:bidi w:val="0"/>
        <w:rPr>
          <w:rFonts w:ascii="Californian FB" w:hAnsi="Californian FB"/>
          <w:sz w:val="32"/>
          <w:szCs w:val="32"/>
          <w:lang w:bidi="ar-JO"/>
        </w:rPr>
      </w:pPr>
      <w:proofErr w:type="gramStart"/>
      <w:r>
        <w:rPr>
          <w:rFonts w:ascii="Californian FB" w:hAnsi="Californian FB"/>
          <w:sz w:val="32"/>
          <w:szCs w:val="32"/>
          <w:lang w:bidi="ar-JO"/>
        </w:rPr>
        <w:t>In details :</w:t>
      </w:r>
      <w:proofErr w:type="gramEnd"/>
      <w:r>
        <w:rPr>
          <w:rFonts w:ascii="Californian FB" w:hAnsi="Californian FB"/>
          <w:sz w:val="32"/>
          <w:szCs w:val="32"/>
          <w:lang w:bidi="ar-JO"/>
        </w:rPr>
        <w:br/>
      </w:r>
      <w:r w:rsidRPr="00994648">
        <w:rPr>
          <w:rFonts w:ascii="Californian FB" w:hAnsi="Californian FB"/>
          <w:b/>
          <w:bCs/>
          <w:i/>
          <w:iCs/>
          <w:sz w:val="32"/>
          <w:szCs w:val="32"/>
          <w:u w:val="single"/>
          <w:lang w:bidi="ar-JO"/>
        </w:rPr>
        <w:t>1.Nominal level of measurement :</w:t>
      </w:r>
      <w:r>
        <w:rPr>
          <w:rFonts w:ascii="Californian FB" w:hAnsi="Californian FB"/>
          <w:sz w:val="32"/>
          <w:szCs w:val="32"/>
          <w:lang w:bidi="ar-JO"/>
        </w:rPr>
        <w:br/>
      </w:r>
      <w:r w:rsidR="00300FA4" w:rsidRPr="00994648">
        <w:rPr>
          <w:rFonts w:ascii="Californian FB" w:hAnsi="Californian FB"/>
          <w:color w:val="000000"/>
          <w:sz w:val="32"/>
          <w:szCs w:val="32"/>
          <w:shd w:val="clear" w:color="auto" w:fill="FFFFFF"/>
        </w:rPr>
        <w:t>When measuring using a nominal scale, one simply names or categorizes responses.</w:t>
      </w:r>
      <w:r w:rsidR="00300FA4" w:rsidRPr="00994648">
        <w:rPr>
          <w:rFonts w:ascii="Californian FB" w:hAnsi="Californian FB"/>
          <w:color w:val="333333"/>
          <w:sz w:val="32"/>
          <w:szCs w:val="32"/>
        </w:rPr>
        <w:t xml:space="preserve"> It refers to quality more than quantity. </w:t>
      </w:r>
      <w:proofErr w:type="gramStart"/>
      <w:r w:rsidR="00300FA4" w:rsidRPr="00994648">
        <w:rPr>
          <w:rFonts w:ascii="Californian FB" w:hAnsi="Californian FB"/>
          <w:color w:val="333333"/>
          <w:sz w:val="32"/>
          <w:szCs w:val="32"/>
        </w:rPr>
        <w:t>It  is</w:t>
      </w:r>
      <w:proofErr w:type="gramEnd"/>
      <w:r w:rsidR="00300FA4" w:rsidRPr="00994648">
        <w:rPr>
          <w:rFonts w:ascii="Californian FB" w:hAnsi="Californian FB"/>
          <w:color w:val="333333"/>
          <w:sz w:val="32"/>
          <w:szCs w:val="32"/>
        </w:rPr>
        <w:t xml:space="preserve"> simply a matter of distinguishing by name, e.g., 1 = male, 2 = female. Even though we are using the numbers 1 and 2, they do not denote quantity.</w:t>
      </w:r>
      <w:r w:rsidR="00300FA4" w:rsidRPr="00994648">
        <w:rPr>
          <w:rFonts w:ascii="Californian FB" w:hAnsi="Californian FB"/>
          <w:sz w:val="32"/>
          <w:szCs w:val="32"/>
          <w:lang w:bidi="ar-JO"/>
        </w:rPr>
        <w:t xml:space="preserve"> Each of these numbers doesn't mean itself , we can</w:t>
      </w:r>
      <w:r w:rsidR="00C93F75">
        <w:rPr>
          <w:rFonts w:ascii="Californian FB" w:hAnsi="Californian FB"/>
          <w:sz w:val="32"/>
          <w:szCs w:val="32"/>
          <w:lang w:bidi="ar-JO"/>
        </w:rPr>
        <w:t>'</w:t>
      </w:r>
      <w:r w:rsidR="00300FA4" w:rsidRPr="00994648">
        <w:rPr>
          <w:rFonts w:ascii="Californian FB" w:hAnsi="Californian FB"/>
          <w:sz w:val="32"/>
          <w:szCs w:val="32"/>
          <w:lang w:bidi="ar-JO"/>
        </w:rPr>
        <w:t xml:space="preserve">t </w:t>
      </w:r>
      <w:r w:rsidR="00146705" w:rsidRPr="00994648">
        <w:rPr>
          <w:rFonts w:ascii="Californian FB" w:hAnsi="Californian FB"/>
          <w:sz w:val="32"/>
          <w:szCs w:val="32"/>
          <w:lang w:bidi="ar-JO"/>
        </w:rPr>
        <w:t xml:space="preserve">do any mathematical procedure by </w:t>
      </w:r>
      <w:r w:rsidR="00994648" w:rsidRPr="00994648">
        <w:rPr>
          <w:rFonts w:ascii="Californian FB" w:hAnsi="Californian FB"/>
          <w:sz w:val="32"/>
          <w:szCs w:val="32"/>
          <w:lang w:bidi="ar-JO"/>
        </w:rPr>
        <w:t>these</w:t>
      </w:r>
      <w:r w:rsidR="00146705" w:rsidRPr="00994648">
        <w:rPr>
          <w:rFonts w:ascii="Californian FB" w:hAnsi="Californian FB"/>
          <w:sz w:val="32"/>
          <w:szCs w:val="32"/>
          <w:lang w:bidi="ar-JO"/>
        </w:rPr>
        <w:t xml:space="preserve"> numbers , even when we give "female" code  2 this doesn't mean double the phenomena of "male" .. </w:t>
      </w:r>
      <w:proofErr w:type="gramStart"/>
      <w:r w:rsidR="00146705" w:rsidRPr="00994648">
        <w:rPr>
          <w:rFonts w:ascii="Californian FB" w:hAnsi="Californian FB"/>
          <w:sz w:val="32"/>
          <w:szCs w:val="32"/>
          <w:lang w:bidi="ar-JO"/>
        </w:rPr>
        <w:t>it's</w:t>
      </w:r>
      <w:proofErr w:type="gramEnd"/>
      <w:r w:rsidR="00146705" w:rsidRPr="00994648">
        <w:rPr>
          <w:rFonts w:ascii="Californian FB" w:hAnsi="Californian FB"/>
          <w:sz w:val="32"/>
          <w:szCs w:val="32"/>
          <w:lang w:bidi="ar-JO"/>
        </w:rPr>
        <w:t xml:space="preserve"> an </w:t>
      </w:r>
      <w:r w:rsidR="00994648">
        <w:rPr>
          <w:rFonts w:ascii="Californian FB" w:hAnsi="Californian FB"/>
          <w:sz w:val="32"/>
          <w:szCs w:val="32"/>
          <w:lang w:bidi="ar-JO"/>
        </w:rPr>
        <w:t xml:space="preserve">absolutely </w:t>
      </w:r>
      <w:r w:rsidR="00146705" w:rsidRPr="00994648">
        <w:rPr>
          <w:rFonts w:ascii="Californian FB" w:hAnsi="Californian FB"/>
          <w:sz w:val="32"/>
          <w:szCs w:val="32"/>
          <w:lang w:bidi="ar-JO"/>
        </w:rPr>
        <w:t>arbitrary</w:t>
      </w:r>
      <w:r w:rsidR="00994648" w:rsidRPr="00994648">
        <w:rPr>
          <w:rFonts w:ascii="Californian FB" w:hAnsi="Californian FB"/>
          <w:sz w:val="32"/>
          <w:szCs w:val="32"/>
          <w:lang w:bidi="ar-JO"/>
        </w:rPr>
        <w:t xml:space="preserve">  way of coding variables </w:t>
      </w:r>
    </w:p>
    <w:p w:rsidR="00994648" w:rsidRDefault="00994648" w:rsidP="00994648">
      <w:pPr>
        <w:bidi w:val="0"/>
        <w:rPr>
          <w:rFonts w:ascii="Californian FB" w:hAnsi="Californian FB"/>
          <w:sz w:val="32"/>
          <w:szCs w:val="32"/>
          <w:lang w:bidi="ar-JO"/>
        </w:rPr>
      </w:pPr>
      <w:r w:rsidRPr="00994648">
        <w:rPr>
          <w:rFonts w:ascii="Californian FB" w:hAnsi="Californian FB" w:cs="Arial"/>
          <w:color w:val="333333"/>
          <w:sz w:val="32"/>
          <w:szCs w:val="32"/>
          <w:shd w:val="clear" w:color="auto" w:fill="FFFFFF"/>
        </w:rPr>
        <w:t>The nominal scale is the lowest form of measurement because it doesn’t capture information about the focal object other than whether the object belongs or doesn’t belong to a category; either you are a smoker or not a smoker, you attended college or you didn’t, No data is captured that can place the measured object on any kind of scale . Coding of nominal scale data can be accomplished using numbers, letters, labels, or any symbol that represents a category into which an object can either belong or not belong.</w:t>
      </w:r>
      <w:r w:rsidRPr="00994648">
        <w:rPr>
          <w:rFonts w:ascii="Californian FB" w:hAnsi="Californian FB"/>
          <w:sz w:val="32"/>
          <w:szCs w:val="32"/>
          <w:lang w:bidi="ar-JO"/>
        </w:rPr>
        <w:t xml:space="preserve"> </w:t>
      </w:r>
    </w:p>
    <w:p w:rsidR="00994648" w:rsidRDefault="00994648" w:rsidP="00474507">
      <w:pPr>
        <w:bidi w:val="0"/>
        <w:rPr>
          <w:rFonts w:ascii="Californian FB" w:hAnsi="Californian FB"/>
          <w:sz w:val="32"/>
          <w:szCs w:val="32"/>
          <w:lang w:bidi="ar-JO"/>
        </w:rPr>
      </w:pPr>
      <w:r>
        <w:rPr>
          <w:rFonts w:ascii="Californian FB" w:hAnsi="Californian FB"/>
          <w:sz w:val="32"/>
          <w:szCs w:val="32"/>
          <w:lang w:bidi="ar-JO"/>
        </w:rPr>
        <w:t xml:space="preserve">Nominal level of measurement </w:t>
      </w:r>
      <w:r w:rsidR="00B63563">
        <w:rPr>
          <w:rFonts w:ascii="Californian FB" w:hAnsi="Californian FB"/>
          <w:sz w:val="32"/>
          <w:szCs w:val="32"/>
          <w:lang w:bidi="ar-JO"/>
        </w:rPr>
        <w:t xml:space="preserve">could be subdivided into dichotomous nominal &amp; categorical nominal level of </w:t>
      </w:r>
      <w:proofErr w:type="gramStart"/>
      <w:r w:rsidR="00B63563">
        <w:rPr>
          <w:rFonts w:ascii="Californian FB" w:hAnsi="Californian FB"/>
          <w:sz w:val="32"/>
          <w:szCs w:val="32"/>
          <w:lang w:bidi="ar-JO"/>
        </w:rPr>
        <w:t>measurement ;</w:t>
      </w:r>
      <w:proofErr w:type="gramEnd"/>
      <w:r w:rsidR="00B63563">
        <w:rPr>
          <w:rFonts w:ascii="Californian FB" w:hAnsi="Californian FB"/>
          <w:sz w:val="32"/>
          <w:szCs w:val="32"/>
          <w:lang w:bidi="ar-JO"/>
        </w:rPr>
        <w:t xml:space="preserve"> if we have only 2 categories of responses ( </w:t>
      </w:r>
      <w:proofErr w:type="spellStart"/>
      <w:r w:rsidR="00B63563">
        <w:rPr>
          <w:rFonts w:ascii="Californian FB" w:hAnsi="Californian FB"/>
          <w:sz w:val="32"/>
          <w:szCs w:val="32"/>
          <w:lang w:bidi="ar-JO"/>
        </w:rPr>
        <w:t>e.x</w:t>
      </w:r>
      <w:proofErr w:type="spellEnd"/>
      <w:r w:rsidR="00B63563">
        <w:rPr>
          <w:rFonts w:ascii="Californian FB" w:hAnsi="Californian FB"/>
          <w:sz w:val="32"/>
          <w:szCs w:val="32"/>
          <w:lang w:bidi="ar-JO"/>
        </w:rPr>
        <w:t xml:space="preserve">; either male or female ) then this is dichotomous nominal level of </w:t>
      </w:r>
      <w:r w:rsidR="00B63563">
        <w:rPr>
          <w:rFonts w:ascii="Californian FB" w:hAnsi="Californian FB"/>
          <w:sz w:val="32"/>
          <w:szCs w:val="32"/>
          <w:lang w:bidi="ar-JO"/>
        </w:rPr>
        <w:lastRenderedPageBreak/>
        <w:t xml:space="preserve">measurement . </w:t>
      </w:r>
      <w:proofErr w:type="gramStart"/>
      <w:r w:rsidR="00B63563">
        <w:rPr>
          <w:rFonts w:ascii="Californian FB" w:hAnsi="Californian FB"/>
          <w:sz w:val="32"/>
          <w:szCs w:val="32"/>
          <w:lang w:bidi="ar-JO"/>
        </w:rPr>
        <w:t>but</w:t>
      </w:r>
      <w:proofErr w:type="gramEnd"/>
      <w:r w:rsidR="00B63563">
        <w:rPr>
          <w:rFonts w:ascii="Californian FB" w:hAnsi="Californian FB"/>
          <w:sz w:val="32"/>
          <w:szCs w:val="32"/>
          <w:lang w:bidi="ar-JO"/>
        </w:rPr>
        <w:t xml:space="preserve"> if we have multip</w:t>
      </w:r>
      <w:r w:rsidR="00474507">
        <w:rPr>
          <w:rFonts w:ascii="Californian FB" w:hAnsi="Californian FB"/>
          <w:sz w:val="32"/>
          <w:szCs w:val="32"/>
          <w:lang w:bidi="ar-JO"/>
        </w:rPr>
        <w:t>le categories of responses (</w:t>
      </w:r>
      <w:proofErr w:type="spellStart"/>
      <w:r w:rsidR="00474507">
        <w:rPr>
          <w:rFonts w:ascii="Californian FB" w:hAnsi="Californian FB"/>
          <w:sz w:val="32"/>
          <w:szCs w:val="32"/>
          <w:lang w:bidi="ar-JO"/>
        </w:rPr>
        <w:t>e.x</w:t>
      </w:r>
      <w:proofErr w:type="spellEnd"/>
      <w:r w:rsidR="00474507">
        <w:rPr>
          <w:rFonts w:ascii="Californian FB" w:hAnsi="Californian FB"/>
          <w:sz w:val="32"/>
          <w:szCs w:val="32"/>
          <w:lang w:bidi="ar-JO"/>
        </w:rPr>
        <w:t xml:space="preserve">: </w:t>
      </w:r>
      <w:r w:rsidR="00474507" w:rsidRPr="00474507">
        <w:rPr>
          <w:rFonts w:ascii="Californian FB" w:hAnsi="Californian FB"/>
          <w:sz w:val="32"/>
          <w:szCs w:val="32"/>
          <w:lang w:bidi="ar-JO"/>
        </w:rPr>
        <w:t>marital</w:t>
      </w:r>
      <w:r w:rsidR="00474507">
        <w:rPr>
          <w:rFonts w:ascii="Californian FB" w:hAnsi="Californian FB"/>
          <w:sz w:val="32"/>
          <w:szCs w:val="32"/>
          <w:lang w:bidi="ar-JO"/>
        </w:rPr>
        <w:t xml:space="preserve"> statu</w:t>
      </w:r>
      <w:r w:rsidR="00FD6138">
        <w:rPr>
          <w:rFonts w:ascii="Californian FB" w:hAnsi="Californian FB"/>
          <w:sz w:val="32"/>
          <w:szCs w:val="32"/>
          <w:lang w:bidi="ar-JO"/>
        </w:rPr>
        <w:t>s of the participant either married , single , divorced ,….. )</w:t>
      </w:r>
      <w:r w:rsidR="005145D9">
        <w:rPr>
          <w:rFonts w:ascii="Californian FB" w:hAnsi="Californian FB"/>
          <w:sz w:val="32"/>
          <w:szCs w:val="32"/>
          <w:lang w:bidi="ar-JO"/>
        </w:rPr>
        <w:t xml:space="preserve"> then this is categorical nominal level of measurement.</w:t>
      </w:r>
    </w:p>
    <w:p w:rsidR="005145D9" w:rsidRDefault="005145D9" w:rsidP="005145D9">
      <w:pPr>
        <w:bidi w:val="0"/>
        <w:rPr>
          <w:rFonts w:ascii="Californian FB" w:hAnsi="Californian FB"/>
          <w:sz w:val="32"/>
          <w:szCs w:val="32"/>
          <w:lang w:bidi="ar-JO"/>
        </w:rPr>
      </w:pPr>
      <w:r>
        <w:rPr>
          <w:rFonts w:ascii="Californian FB" w:hAnsi="Californian FB"/>
          <w:sz w:val="32"/>
          <w:szCs w:val="32"/>
          <w:lang w:bidi="ar-JO"/>
        </w:rPr>
        <w:t xml:space="preserve">Please note that in America for example they have 4 categories for gender not only males and females but also gays and lesbians so here </w:t>
      </w:r>
      <w:proofErr w:type="gramStart"/>
      <w:r>
        <w:rPr>
          <w:rFonts w:ascii="Californian FB" w:hAnsi="Californian FB"/>
          <w:sz w:val="32"/>
          <w:szCs w:val="32"/>
          <w:lang w:bidi="ar-JO"/>
        </w:rPr>
        <w:t>it's</w:t>
      </w:r>
      <w:proofErr w:type="gramEnd"/>
      <w:r>
        <w:rPr>
          <w:rFonts w:ascii="Californian FB" w:hAnsi="Californian FB"/>
          <w:sz w:val="32"/>
          <w:szCs w:val="32"/>
          <w:lang w:bidi="ar-JO"/>
        </w:rPr>
        <w:t xml:space="preserve"> categorical nominal level of measurement.</w:t>
      </w:r>
    </w:p>
    <w:p w:rsidR="005145D9" w:rsidRDefault="005145D9" w:rsidP="005145D9">
      <w:pPr>
        <w:bidi w:val="0"/>
        <w:rPr>
          <w:rFonts w:ascii="Californian FB" w:hAnsi="Californian FB"/>
          <w:sz w:val="32"/>
          <w:szCs w:val="32"/>
          <w:lang w:bidi="ar-JO"/>
        </w:rPr>
      </w:pPr>
    </w:p>
    <w:p w:rsidR="005145D9" w:rsidRDefault="00041DCD" w:rsidP="005145D9">
      <w:pPr>
        <w:bidi w:val="0"/>
        <w:rPr>
          <w:rFonts w:ascii="Californian FB" w:hAnsi="Californian FB"/>
          <w:sz w:val="32"/>
          <w:szCs w:val="32"/>
          <w:lang w:bidi="ar-JO"/>
        </w:rPr>
      </w:pPr>
      <w:r>
        <w:rPr>
          <w:rFonts w:ascii="Californian FB" w:hAnsi="Californian FB"/>
          <w:sz w:val="32"/>
          <w:szCs w:val="32"/>
          <w:lang w:bidi="ar-JO"/>
        </w:rPr>
        <w:t xml:space="preserve">Another examples, incidence and prevalence of a selected disease is dichotomous </w:t>
      </w:r>
      <w:proofErr w:type="gramStart"/>
      <w:r>
        <w:rPr>
          <w:rFonts w:ascii="Californian FB" w:hAnsi="Californian FB"/>
          <w:sz w:val="32"/>
          <w:szCs w:val="32"/>
          <w:lang w:bidi="ar-JO"/>
        </w:rPr>
        <w:t>level  of</w:t>
      </w:r>
      <w:proofErr w:type="gramEnd"/>
      <w:r>
        <w:rPr>
          <w:rFonts w:ascii="Californian FB" w:hAnsi="Californian FB"/>
          <w:sz w:val="32"/>
          <w:szCs w:val="32"/>
          <w:lang w:bidi="ar-JO"/>
        </w:rPr>
        <w:t xml:space="preserve"> measurement ; either the patient has or doesn't have the disease (only two categories)</w:t>
      </w:r>
      <w:r>
        <w:rPr>
          <w:rFonts w:ascii="Californian FB" w:hAnsi="Californian FB"/>
          <w:sz w:val="32"/>
          <w:szCs w:val="32"/>
          <w:lang w:bidi="ar-JO"/>
        </w:rPr>
        <w:br/>
      </w:r>
    </w:p>
    <w:p w:rsidR="000358A6" w:rsidRDefault="000358A6" w:rsidP="002919F0">
      <w:pPr>
        <w:bidi w:val="0"/>
        <w:rPr>
          <w:rFonts w:ascii="Californian FB" w:hAnsi="Californian FB"/>
          <w:sz w:val="32"/>
          <w:szCs w:val="32"/>
          <w:lang w:bidi="ar-JO"/>
        </w:rPr>
      </w:pPr>
      <w:proofErr w:type="gramStart"/>
      <w:r w:rsidRPr="000358A6">
        <w:rPr>
          <w:rFonts w:ascii="Californian FB" w:hAnsi="Californian FB"/>
          <w:b/>
          <w:bCs/>
          <w:i/>
          <w:iCs/>
          <w:sz w:val="32"/>
          <w:szCs w:val="32"/>
          <w:u w:val="single"/>
          <w:lang w:bidi="ar-JO"/>
        </w:rPr>
        <w:t>2.Ordinal</w:t>
      </w:r>
      <w:proofErr w:type="gramEnd"/>
      <w:r w:rsidRPr="000358A6">
        <w:rPr>
          <w:rFonts w:ascii="Californian FB" w:hAnsi="Californian FB"/>
          <w:b/>
          <w:bCs/>
          <w:i/>
          <w:iCs/>
          <w:sz w:val="32"/>
          <w:szCs w:val="32"/>
          <w:u w:val="single"/>
          <w:lang w:bidi="ar-JO"/>
        </w:rPr>
        <w:t xml:space="preserve"> level of measurement:</w:t>
      </w:r>
      <w:r w:rsidR="002919F0">
        <w:rPr>
          <w:rFonts w:ascii="Californian FB" w:hAnsi="Californian FB"/>
          <w:b/>
          <w:bCs/>
          <w:i/>
          <w:iCs/>
          <w:sz w:val="32"/>
          <w:szCs w:val="32"/>
          <w:u w:val="single"/>
          <w:lang w:bidi="ar-JO"/>
        </w:rPr>
        <w:t xml:space="preserve"> </w:t>
      </w:r>
    </w:p>
    <w:p w:rsidR="002919F0" w:rsidRDefault="002919F0" w:rsidP="002919F0">
      <w:pPr>
        <w:bidi w:val="0"/>
        <w:rPr>
          <w:rFonts w:ascii="Californian FB" w:hAnsi="Californian FB"/>
          <w:sz w:val="32"/>
          <w:szCs w:val="32"/>
          <w:lang w:bidi="ar-JO"/>
        </w:rPr>
      </w:pPr>
      <w:r>
        <w:rPr>
          <w:rFonts w:ascii="Californian FB" w:hAnsi="Californian FB"/>
          <w:sz w:val="32"/>
          <w:szCs w:val="32"/>
          <w:lang w:bidi="ar-JO"/>
        </w:rPr>
        <w:t xml:space="preserve">Here numbers assigned in categories and these categories are ordered in some meaningful way </w:t>
      </w:r>
    </w:p>
    <w:p w:rsidR="002919F0" w:rsidRDefault="002919F0" w:rsidP="00FF6C96">
      <w:pPr>
        <w:bidi w:val="0"/>
        <w:rPr>
          <w:rFonts w:ascii="Californian FB" w:hAnsi="Californian FB"/>
          <w:sz w:val="32"/>
          <w:szCs w:val="32"/>
          <w:lang w:bidi="ar-JO"/>
        </w:rPr>
      </w:pPr>
      <w:r w:rsidRPr="002919F0">
        <w:rPr>
          <w:rFonts w:ascii="Californian FB" w:hAnsi="Californian FB" w:cs="Arial"/>
          <w:color w:val="333333"/>
          <w:sz w:val="32"/>
          <w:szCs w:val="32"/>
          <w:shd w:val="clear" w:color="auto" w:fill="FFFFFF"/>
        </w:rPr>
        <w:t>The ordinal scale has at least one major advantage over the nominal scale. The ordinal scale contains all of the information captured in the nominal scale but it also ranks data from lowest to highest. Rather than simply categorize data by placing an object either into or not into a category, ordinal data give you some idea of where data lie in relation to each other.</w:t>
      </w:r>
      <w:r w:rsidRPr="002919F0">
        <w:rPr>
          <w:rFonts w:ascii="Verdana" w:hAnsi="Verdana"/>
          <w:color w:val="000000"/>
          <w:sz w:val="27"/>
          <w:szCs w:val="27"/>
          <w:shd w:val="clear" w:color="auto" w:fill="FFFFFF"/>
        </w:rPr>
        <w:t xml:space="preserve"> </w:t>
      </w:r>
    </w:p>
    <w:p w:rsidR="00FF6C96" w:rsidRDefault="00FF6C96" w:rsidP="00FF6C96">
      <w:pPr>
        <w:bidi w:val="0"/>
        <w:rPr>
          <w:rFonts w:ascii="Californian FB" w:hAnsi="Californian FB"/>
          <w:sz w:val="32"/>
          <w:szCs w:val="32"/>
          <w:lang w:bidi="ar-JO"/>
        </w:rPr>
      </w:pPr>
      <w:r>
        <w:rPr>
          <w:rFonts w:ascii="Californian FB" w:hAnsi="Californian FB"/>
          <w:sz w:val="32"/>
          <w:szCs w:val="32"/>
          <w:lang w:bidi="ar-JO"/>
        </w:rPr>
        <w:t xml:space="preserve">Example: when asking the participant about his </w:t>
      </w:r>
      <w:r w:rsidRPr="00FF6C96">
        <w:rPr>
          <w:rFonts w:ascii="Californian FB" w:hAnsi="Californian FB"/>
          <w:color w:val="000000"/>
          <w:sz w:val="32"/>
          <w:szCs w:val="32"/>
          <w:shd w:val="clear" w:color="auto" w:fill="FFFFFF"/>
        </w:rPr>
        <w:t>satisfaction</w:t>
      </w:r>
      <w:r>
        <w:rPr>
          <w:rStyle w:val="apple-converted-space"/>
          <w:rFonts w:ascii="Verdana" w:hAnsi="Verdana"/>
          <w:color w:val="000000"/>
          <w:sz w:val="27"/>
          <w:szCs w:val="27"/>
          <w:shd w:val="clear" w:color="auto" w:fill="FFFFFF"/>
        </w:rPr>
        <w:t> </w:t>
      </w:r>
      <w:r>
        <w:rPr>
          <w:rFonts w:ascii="Californian FB" w:hAnsi="Californian FB"/>
          <w:sz w:val="32"/>
          <w:szCs w:val="32"/>
          <w:lang w:bidi="ar-JO"/>
        </w:rPr>
        <w:t xml:space="preserve">with any </w:t>
      </w:r>
      <w:proofErr w:type="gramStart"/>
      <w:r>
        <w:rPr>
          <w:rFonts w:ascii="Californian FB" w:hAnsi="Californian FB"/>
          <w:sz w:val="32"/>
          <w:szCs w:val="32"/>
          <w:lang w:bidi="ar-JO"/>
        </w:rPr>
        <w:t>object ,</w:t>
      </w:r>
      <w:proofErr w:type="gramEnd"/>
      <w:r>
        <w:rPr>
          <w:rFonts w:ascii="Californian FB" w:hAnsi="Californian FB"/>
          <w:sz w:val="32"/>
          <w:szCs w:val="32"/>
          <w:lang w:bidi="ar-JO"/>
        </w:rPr>
        <w:t xml:space="preserve"> the categories will be :  </w:t>
      </w:r>
      <w:r w:rsidRPr="00FF6C96">
        <w:rPr>
          <w:rFonts w:ascii="Californian FB" w:hAnsi="Californian FB"/>
          <w:color w:val="000000"/>
          <w:sz w:val="32"/>
          <w:szCs w:val="32"/>
          <w:shd w:val="clear" w:color="auto" w:fill="FFFFFF"/>
        </w:rPr>
        <w:t xml:space="preserve">"very dissatisfied," "somewhat dissatisfied," "somewhat satisfied," or "very satisfied." The items in this scale are ordered, ranging from least to most </w:t>
      </w:r>
      <w:proofErr w:type="gramStart"/>
      <w:r w:rsidRPr="00FF6C96">
        <w:rPr>
          <w:rFonts w:ascii="Californian FB" w:hAnsi="Californian FB"/>
          <w:color w:val="000000"/>
          <w:sz w:val="32"/>
          <w:szCs w:val="32"/>
          <w:shd w:val="clear" w:color="auto" w:fill="FFFFFF"/>
        </w:rPr>
        <w:t>satisfied</w:t>
      </w:r>
      <w:proofErr w:type="gramEnd"/>
      <w:r w:rsidRPr="00FF6C96">
        <w:rPr>
          <w:rFonts w:ascii="Californian FB" w:hAnsi="Californian FB"/>
          <w:color w:val="000000"/>
          <w:sz w:val="32"/>
          <w:szCs w:val="32"/>
          <w:shd w:val="clear" w:color="auto" w:fill="FFFFFF"/>
        </w:rPr>
        <w:t xml:space="preserve">. This is what distinguishes ordinal from nominal scales. Unlike nominal scales, ordinal scales allow comparisons of the degree to which two subjects possess the dependent variable. For example, our satisfaction ordering makes it meaningful to assert that one person is more satisfied </w:t>
      </w:r>
      <w:r>
        <w:rPr>
          <w:rFonts w:ascii="Californian FB" w:hAnsi="Californian FB"/>
          <w:color w:val="000000"/>
          <w:sz w:val="32"/>
          <w:szCs w:val="32"/>
          <w:shd w:val="clear" w:color="auto" w:fill="FFFFFF"/>
        </w:rPr>
        <w:lastRenderedPageBreak/>
        <w:t xml:space="preserve">than another with the same </w:t>
      </w:r>
      <w:proofErr w:type="gramStart"/>
      <w:r>
        <w:rPr>
          <w:rFonts w:ascii="Californian FB" w:hAnsi="Californian FB"/>
          <w:color w:val="000000"/>
          <w:sz w:val="32"/>
          <w:szCs w:val="32"/>
          <w:shd w:val="clear" w:color="auto" w:fill="FFFFFF"/>
        </w:rPr>
        <w:t xml:space="preserve">object </w:t>
      </w:r>
      <w:r w:rsidRPr="00FF6C96">
        <w:rPr>
          <w:rFonts w:ascii="Californian FB" w:hAnsi="Californian FB"/>
          <w:color w:val="000000"/>
          <w:sz w:val="32"/>
          <w:szCs w:val="32"/>
          <w:shd w:val="clear" w:color="auto" w:fill="FFFFFF"/>
        </w:rPr>
        <w:t>.</w:t>
      </w:r>
      <w:proofErr w:type="gramEnd"/>
      <w:r w:rsidRPr="00FF6C96">
        <w:rPr>
          <w:rFonts w:ascii="Californian FB" w:hAnsi="Californian FB"/>
          <w:color w:val="000000"/>
          <w:sz w:val="32"/>
          <w:szCs w:val="32"/>
          <w:shd w:val="clear" w:color="auto" w:fill="FFFFFF"/>
        </w:rPr>
        <w:t xml:space="preserve"> Such an assertion reflects the first person's use of a verbal label that comes later in the list than the label chosen by the second person.</w:t>
      </w:r>
    </w:p>
    <w:p w:rsidR="0051695A" w:rsidRDefault="002E0010" w:rsidP="0051695A">
      <w:pPr>
        <w:bidi w:val="0"/>
        <w:rPr>
          <w:rFonts w:ascii="Californian FB" w:hAnsi="Californian FB"/>
          <w:sz w:val="32"/>
          <w:szCs w:val="32"/>
          <w:lang w:bidi="ar-JO"/>
        </w:rPr>
      </w:pPr>
      <w:r w:rsidRPr="002E0010">
        <w:rPr>
          <w:rFonts w:ascii="Californian FB" w:hAnsi="Californian FB"/>
          <w:color w:val="000000"/>
          <w:sz w:val="32"/>
          <w:szCs w:val="32"/>
          <w:shd w:val="clear" w:color="auto" w:fill="FFFFFF"/>
        </w:rPr>
        <w:t xml:space="preserve">On the other hand, ordinal scales fail to capture important information that will be present in the other scales we examine. In particular, the difference between two levels of an ordinal scale cannot be assumed to be the same as the difference between two other levels. In our satisfaction scale, for example, the difference between the responses "very dissatisfied" and "somewhat dissatisfied" is probably </w:t>
      </w:r>
      <w:r w:rsidRPr="002E0010">
        <w:rPr>
          <w:rFonts w:ascii="Californian FB" w:hAnsi="Californian FB"/>
          <w:b/>
          <w:bCs/>
          <w:i/>
          <w:iCs/>
          <w:color w:val="000000"/>
          <w:sz w:val="32"/>
          <w:szCs w:val="32"/>
          <w:u w:val="single"/>
          <w:shd w:val="clear" w:color="auto" w:fill="FFFFFF"/>
        </w:rPr>
        <w:t>not equivalent</w:t>
      </w:r>
      <w:r w:rsidRPr="002E0010">
        <w:rPr>
          <w:rFonts w:ascii="Californian FB" w:hAnsi="Californian FB"/>
          <w:color w:val="000000"/>
          <w:sz w:val="32"/>
          <w:szCs w:val="32"/>
          <w:shd w:val="clear" w:color="auto" w:fill="FFFFFF"/>
        </w:rPr>
        <w:t xml:space="preserve"> to the difference between "somewhat dissatisfied" and "somewhat satisfied." Nothing in our measurement procedure allows us to determine whether the two differences reflect the same difference in psychological satisfaction. Statisticians express this point by saying that the differences between adjacent scale values </w:t>
      </w:r>
      <w:r w:rsidRPr="002E0010">
        <w:rPr>
          <w:rFonts w:ascii="Californian FB" w:hAnsi="Californian FB"/>
          <w:b/>
          <w:bCs/>
          <w:i/>
          <w:iCs/>
          <w:color w:val="000000"/>
          <w:sz w:val="32"/>
          <w:szCs w:val="32"/>
          <w:u w:val="single"/>
          <w:shd w:val="clear" w:color="auto" w:fill="FFFFFF"/>
        </w:rPr>
        <w:t>do not necessarily represent equal intervals</w:t>
      </w:r>
      <w:r w:rsidRPr="002E0010">
        <w:rPr>
          <w:rFonts w:ascii="Californian FB" w:hAnsi="Californian FB"/>
          <w:color w:val="000000"/>
          <w:sz w:val="32"/>
          <w:szCs w:val="32"/>
          <w:shd w:val="clear" w:color="auto" w:fill="FFFFFF"/>
        </w:rPr>
        <w:t xml:space="preserve"> on the underlying scale giving rise to the measurements.</w:t>
      </w:r>
    </w:p>
    <w:p w:rsidR="002B0B8A" w:rsidRDefault="002B0B8A" w:rsidP="002B0B8A">
      <w:pPr>
        <w:bidi w:val="0"/>
        <w:rPr>
          <w:rFonts w:ascii="Californian FB" w:hAnsi="Californian FB"/>
          <w:sz w:val="32"/>
          <w:szCs w:val="32"/>
          <w:lang w:bidi="ar-JO"/>
        </w:rPr>
      </w:pPr>
      <w:r>
        <w:rPr>
          <w:rFonts w:ascii="Californian FB" w:hAnsi="Californian FB"/>
          <w:sz w:val="32"/>
          <w:szCs w:val="32"/>
          <w:lang w:bidi="ar-JO"/>
        </w:rPr>
        <w:t xml:space="preserve">Same concept applied when asking the patient to rate his pain </w:t>
      </w:r>
      <w:proofErr w:type="gramStart"/>
      <w:r>
        <w:rPr>
          <w:rFonts w:ascii="Californian FB" w:hAnsi="Californian FB"/>
          <w:sz w:val="32"/>
          <w:szCs w:val="32"/>
          <w:lang w:bidi="ar-JO"/>
        </w:rPr>
        <w:t>intensity  from</w:t>
      </w:r>
      <w:proofErr w:type="gramEnd"/>
      <w:r>
        <w:rPr>
          <w:rFonts w:ascii="Californian FB" w:hAnsi="Californian FB"/>
          <w:sz w:val="32"/>
          <w:szCs w:val="32"/>
          <w:lang w:bidi="ar-JO"/>
        </w:rPr>
        <w:t xml:space="preserve">  zero to 10 , this is ordinal level of measurement</w:t>
      </w:r>
      <w:r w:rsidR="00EE49D6">
        <w:rPr>
          <w:rFonts w:ascii="Californian FB" w:hAnsi="Californian FB"/>
          <w:sz w:val="32"/>
          <w:szCs w:val="32"/>
          <w:lang w:bidi="ar-JO"/>
        </w:rPr>
        <w:t xml:space="preserve"> because when the patient give his pain  intensity code 8 for example this means he is suffering from more severe pain than if coded it as 1 or 2 </w:t>
      </w:r>
    </w:p>
    <w:p w:rsidR="00F919E2" w:rsidRDefault="00F919E2" w:rsidP="00F919E2">
      <w:pPr>
        <w:bidi w:val="0"/>
        <w:rPr>
          <w:rFonts w:ascii="Californian FB" w:hAnsi="Californian FB"/>
          <w:sz w:val="32"/>
          <w:szCs w:val="32"/>
          <w:lang w:bidi="ar-JO"/>
        </w:rPr>
      </w:pPr>
      <w:r>
        <w:rPr>
          <w:rFonts w:ascii="Californian FB" w:hAnsi="Californian FB"/>
          <w:sz w:val="32"/>
          <w:szCs w:val="32"/>
          <w:lang w:bidi="ar-JO"/>
        </w:rPr>
        <w:t xml:space="preserve">Another examples when categorize age groups </w:t>
      </w:r>
      <w:r w:rsidR="005D7B4C">
        <w:rPr>
          <w:rFonts w:ascii="Californian FB" w:hAnsi="Californian FB"/>
          <w:sz w:val="32"/>
          <w:szCs w:val="32"/>
          <w:lang w:bidi="ar-JO"/>
        </w:rPr>
        <w:t xml:space="preserve">as </w:t>
      </w:r>
      <w:proofErr w:type="gramStart"/>
      <w:r w:rsidR="005D7B4C">
        <w:rPr>
          <w:rFonts w:ascii="Californian FB" w:hAnsi="Californian FB"/>
          <w:sz w:val="32"/>
          <w:szCs w:val="32"/>
          <w:lang w:bidi="ar-JO"/>
        </w:rPr>
        <w:t>following :</w:t>
      </w:r>
      <w:proofErr w:type="gramEnd"/>
    </w:p>
    <w:p w:rsidR="005D7B4C" w:rsidRDefault="005D7B4C" w:rsidP="005D7B4C">
      <w:pPr>
        <w:bidi w:val="0"/>
        <w:rPr>
          <w:rFonts w:ascii="Californian FB" w:hAnsi="Californian FB"/>
          <w:sz w:val="32"/>
          <w:szCs w:val="32"/>
          <w:lang w:bidi="ar-JO"/>
        </w:rPr>
      </w:pPr>
      <w:r>
        <w:rPr>
          <w:rFonts w:ascii="Californian FB" w:hAnsi="Californian FB"/>
          <w:sz w:val="32"/>
          <w:szCs w:val="32"/>
          <w:lang w:bidi="ar-JO"/>
        </w:rPr>
        <w:t xml:space="preserve">20-25 year </w:t>
      </w:r>
      <w:r w:rsidRPr="005D7B4C">
        <w:rPr>
          <w:rFonts w:ascii="Californian FB" w:hAnsi="Californian FB"/>
          <w:sz w:val="32"/>
          <w:szCs w:val="32"/>
          <w:lang w:bidi="ar-JO"/>
        </w:rPr>
        <w:sym w:font="Wingdings" w:char="F0E8"/>
      </w:r>
      <w:r>
        <w:rPr>
          <w:rFonts w:ascii="Californian FB" w:hAnsi="Californian FB"/>
          <w:sz w:val="32"/>
          <w:szCs w:val="32"/>
          <w:lang w:bidi="ar-JO"/>
        </w:rPr>
        <w:t xml:space="preserve"> code 1 </w:t>
      </w:r>
    </w:p>
    <w:p w:rsidR="005D7B4C" w:rsidRDefault="005D7B4C" w:rsidP="005D7B4C">
      <w:pPr>
        <w:bidi w:val="0"/>
        <w:rPr>
          <w:rFonts w:ascii="Californian FB" w:hAnsi="Californian FB"/>
          <w:sz w:val="32"/>
          <w:szCs w:val="32"/>
          <w:lang w:bidi="ar-JO"/>
        </w:rPr>
      </w:pPr>
      <w:r>
        <w:rPr>
          <w:rFonts w:ascii="Californian FB" w:hAnsi="Californian FB"/>
          <w:sz w:val="32"/>
          <w:szCs w:val="32"/>
          <w:lang w:bidi="ar-JO"/>
        </w:rPr>
        <w:t xml:space="preserve">26-50 year </w:t>
      </w:r>
      <w:r w:rsidRPr="005D7B4C">
        <w:rPr>
          <w:rFonts w:ascii="Californian FB" w:hAnsi="Californian FB"/>
          <w:sz w:val="32"/>
          <w:szCs w:val="32"/>
          <w:lang w:bidi="ar-JO"/>
        </w:rPr>
        <w:sym w:font="Wingdings" w:char="F0E8"/>
      </w:r>
      <w:r>
        <w:rPr>
          <w:rFonts w:ascii="Californian FB" w:hAnsi="Californian FB"/>
          <w:sz w:val="32"/>
          <w:szCs w:val="32"/>
          <w:lang w:bidi="ar-JO"/>
        </w:rPr>
        <w:t xml:space="preserve"> code 2</w:t>
      </w:r>
    </w:p>
    <w:p w:rsidR="005D7B4C" w:rsidRDefault="005D7B4C" w:rsidP="005D7B4C">
      <w:pPr>
        <w:bidi w:val="0"/>
        <w:rPr>
          <w:rFonts w:ascii="Californian FB" w:hAnsi="Californian FB"/>
          <w:sz w:val="32"/>
          <w:szCs w:val="32"/>
          <w:lang w:bidi="ar-JO"/>
        </w:rPr>
      </w:pPr>
      <w:r>
        <w:rPr>
          <w:rFonts w:ascii="Californian FB" w:hAnsi="Californian FB"/>
          <w:sz w:val="32"/>
          <w:szCs w:val="32"/>
          <w:lang w:bidi="ar-JO"/>
        </w:rPr>
        <w:t xml:space="preserve">51-75 year </w:t>
      </w:r>
      <w:r w:rsidRPr="005D7B4C">
        <w:rPr>
          <w:rFonts w:ascii="Californian FB" w:hAnsi="Californian FB"/>
          <w:sz w:val="32"/>
          <w:szCs w:val="32"/>
          <w:lang w:bidi="ar-JO"/>
        </w:rPr>
        <w:sym w:font="Wingdings" w:char="F0E8"/>
      </w:r>
      <w:r>
        <w:rPr>
          <w:rFonts w:ascii="Californian FB" w:hAnsi="Californian FB"/>
          <w:sz w:val="32"/>
          <w:szCs w:val="32"/>
          <w:lang w:bidi="ar-JO"/>
        </w:rPr>
        <w:t xml:space="preserve"> code 3 </w:t>
      </w:r>
    </w:p>
    <w:p w:rsidR="00B27CB2" w:rsidRDefault="00B27CB2" w:rsidP="00B27CB2">
      <w:pPr>
        <w:bidi w:val="0"/>
        <w:rPr>
          <w:rFonts w:ascii="Californian FB" w:hAnsi="Californian FB"/>
          <w:sz w:val="32"/>
          <w:szCs w:val="32"/>
          <w:lang w:bidi="ar-JO"/>
        </w:rPr>
      </w:pPr>
      <w:r>
        <w:rPr>
          <w:rFonts w:ascii="Californian FB" w:hAnsi="Californian FB"/>
          <w:sz w:val="32"/>
          <w:szCs w:val="32"/>
          <w:lang w:bidi="ar-JO"/>
        </w:rPr>
        <w:t xml:space="preserve">Note that these categories are </w:t>
      </w:r>
      <w:r w:rsidRPr="00300CF9">
        <w:rPr>
          <w:rFonts w:ascii="Californian FB" w:hAnsi="Californian FB"/>
          <w:b/>
          <w:bCs/>
          <w:i/>
          <w:iCs/>
          <w:sz w:val="32"/>
          <w:szCs w:val="32"/>
          <w:u w:val="single"/>
          <w:lang w:bidi="ar-JO"/>
        </w:rPr>
        <w:t xml:space="preserve">not </w:t>
      </w:r>
      <w:proofErr w:type="gramStart"/>
      <w:r w:rsidRPr="00300CF9">
        <w:rPr>
          <w:rFonts w:ascii="Californian FB" w:hAnsi="Californian FB"/>
          <w:b/>
          <w:bCs/>
          <w:i/>
          <w:iCs/>
          <w:color w:val="000000"/>
          <w:sz w:val="32"/>
          <w:szCs w:val="32"/>
          <w:u w:val="single"/>
          <w:shd w:val="clear" w:color="auto" w:fill="FFFFFF"/>
        </w:rPr>
        <w:t>e</w:t>
      </w:r>
      <w:r w:rsidRPr="002E0010">
        <w:rPr>
          <w:rFonts w:ascii="Californian FB" w:hAnsi="Californian FB"/>
          <w:b/>
          <w:bCs/>
          <w:i/>
          <w:iCs/>
          <w:color w:val="000000"/>
          <w:sz w:val="32"/>
          <w:szCs w:val="32"/>
          <w:u w:val="single"/>
          <w:shd w:val="clear" w:color="auto" w:fill="FFFFFF"/>
        </w:rPr>
        <w:t>quivalent</w:t>
      </w:r>
      <w:r>
        <w:rPr>
          <w:rFonts w:ascii="Californian FB" w:hAnsi="Californian FB"/>
          <w:sz w:val="32"/>
          <w:szCs w:val="32"/>
          <w:lang w:bidi="ar-JO"/>
        </w:rPr>
        <w:t xml:space="preserve"> .</w:t>
      </w:r>
      <w:proofErr w:type="gramEnd"/>
      <w:r>
        <w:rPr>
          <w:rFonts w:ascii="Californian FB" w:hAnsi="Californian FB"/>
          <w:sz w:val="32"/>
          <w:szCs w:val="32"/>
          <w:lang w:bidi="ar-JO"/>
        </w:rPr>
        <w:t xml:space="preserve"> </w:t>
      </w:r>
    </w:p>
    <w:p w:rsidR="00300CF9" w:rsidRDefault="00300CF9" w:rsidP="00300CF9">
      <w:pPr>
        <w:bidi w:val="0"/>
        <w:rPr>
          <w:rFonts w:ascii="Californian FB" w:hAnsi="Californian FB"/>
          <w:sz w:val="32"/>
          <w:szCs w:val="32"/>
          <w:lang w:bidi="ar-JO"/>
        </w:rPr>
      </w:pPr>
    </w:p>
    <w:p w:rsidR="00930671" w:rsidRDefault="00930671" w:rsidP="00930671">
      <w:pPr>
        <w:bidi w:val="0"/>
        <w:rPr>
          <w:rFonts w:ascii="Californian FB" w:hAnsi="Californian FB"/>
          <w:sz w:val="32"/>
          <w:szCs w:val="32"/>
          <w:lang w:bidi="ar-JO"/>
        </w:rPr>
      </w:pPr>
      <w:r w:rsidRPr="00300CF9">
        <w:rPr>
          <w:rFonts w:ascii="Californian FB" w:hAnsi="Californian FB"/>
          <w:b/>
          <w:bCs/>
          <w:i/>
          <w:iCs/>
          <w:sz w:val="32"/>
          <w:szCs w:val="32"/>
          <w:u w:val="single"/>
          <w:lang w:bidi="ar-JO"/>
        </w:rPr>
        <w:t>3. Interval level of measurement:</w:t>
      </w:r>
      <w:r>
        <w:rPr>
          <w:rFonts w:ascii="Californian FB" w:hAnsi="Californian FB"/>
          <w:b/>
          <w:bCs/>
          <w:i/>
          <w:iCs/>
          <w:sz w:val="32"/>
          <w:szCs w:val="32"/>
          <w:u w:val="single"/>
          <w:lang w:bidi="ar-JO"/>
        </w:rPr>
        <w:t xml:space="preserve"> </w:t>
      </w:r>
    </w:p>
    <w:p w:rsidR="00545C67" w:rsidRPr="00545C67" w:rsidRDefault="00545C67" w:rsidP="00545C67">
      <w:pPr>
        <w:bidi w:val="0"/>
        <w:rPr>
          <w:rFonts w:ascii="Californian FB" w:hAnsi="Californian FB"/>
          <w:sz w:val="32"/>
          <w:szCs w:val="32"/>
          <w:lang w:bidi="ar-JO"/>
        </w:rPr>
      </w:pPr>
      <w:r w:rsidRPr="00545C67">
        <w:rPr>
          <w:rFonts w:ascii="Californian FB" w:hAnsi="Californian FB" w:cs="Arial"/>
          <w:color w:val="333333"/>
          <w:sz w:val="32"/>
          <w:szCs w:val="32"/>
          <w:shd w:val="clear" w:color="auto" w:fill="FFFFFF"/>
        </w:rPr>
        <w:lastRenderedPageBreak/>
        <w:t>Unlike the nominal scale that simply places objects into or out of a category or the ordinal scale that rank orders objects, the interval scale indicates the distance one object is from another</w:t>
      </w:r>
      <w:r>
        <w:rPr>
          <w:rFonts w:ascii="Californian FB" w:hAnsi="Californian FB"/>
          <w:sz w:val="32"/>
          <w:szCs w:val="32"/>
          <w:lang w:bidi="ar-JO"/>
        </w:rPr>
        <w:t>.</w:t>
      </w:r>
    </w:p>
    <w:p w:rsidR="00930671" w:rsidRDefault="00545C67" w:rsidP="002A23A7">
      <w:pPr>
        <w:bidi w:val="0"/>
        <w:rPr>
          <w:rFonts w:ascii="Californian FB" w:hAnsi="Californian FB"/>
          <w:sz w:val="32"/>
          <w:szCs w:val="32"/>
          <w:lang w:bidi="ar-JO"/>
        </w:rPr>
      </w:pPr>
      <w:r>
        <w:rPr>
          <w:rFonts w:ascii="Californian FB" w:hAnsi="Californian FB"/>
          <w:sz w:val="32"/>
          <w:szCs w:val="32"/>
          <w:lang w:bidi="ar-JO"/>
        </w:rPr>
        <w:t>T</w:t>
      </w:r>
      <w:r w:rsidR="00930671">
        <w:rPr>
          <w:rFonts w:ascii="Californian FB" w:hAnsi="Californian FB"/>
          <w:sz w:val="32"/>
          <w:szCs w:val="32"/>
          <w:lang w:bidi="ar-JO"/>
        </w:rPr>
        <w:t xml:space="preserve">he distance </w:t>
      </w:r>
      <w:proofErr w:type="gramStart"/>
      <w:r w:rsidR="00930671">
        <w:rPr>
          <w:rFonts w:ascii="Californian FB" w:hAnsi="Californian FB"/>
          <w:sz w:val="32"/>
          <w:szCs w:val="32"/>
          <w:lang w:bidi="ar-JO"/>
        </w:rPr>
        <w:t>between  ordered</w:t>
      </w:r>
      <w:proofErr w:type="gramEnd"/>
      <w:r w:rsidR="00930671">
        <w:rPr>
          <w:rFonts w:ascii="Californian FB" w:hAnsi="Californian FB"/>
          <w:sz w:val="32"/>
          <w:szCs w:val="32"/>
          <w:lang w:bidi="ar-JO"/>
        </w:rPr>
        <w:t xml:space="preserve"> categories </w:t>
      </w:r>
      <w:r w:rsidR="00930671" w:rsidRPr="002A23A7">
        <w:rPr>
          <w:rFonts w:ascii="Californian FB" w:hAnsi="Californian FB"/>
          <w:b/>
          <w:bCs/>
          <w:i/>
          <w:iCs/>
          <w:sz w:val="32"/>
          <w:szCs w:val="32"/>
          <w:u w:val="single"/>
          <w:lang w:bidi="ar-JO"/>
        </w:rPr>
        <w:t>is equal</w:t>
      </w:r>
      <w:r w:rsidR="00930671">
        <w:rPr>
          <w:rFonts w:ascii="Californian FB" w:hAnsi="Californian FB"/>
          <w:sz w:val="32"/>
          <w:szCs w:val="32"/>
          <w:lang w:bidi="ar-JO"/>
        </w:rPr>
        <w:t xml:space="preserve"> based upon accepted physical level of measurement.</w:t>
      </w:r>
      <w:r w:rsidR="002A23A7">
        <w:rPr>
          <w:rFonts w:ascii="Californian FB" w:hAnsi="Californian FB"/>
          <w:sz w:val="32"/>
          <w:szCs w:val="32"/>
          <w:lang w:bidi="ar-JO"/>
        </w:rPr>
        <w:t>(</w:t>
      </w:r>
      <w:r w:rsidR="00930671" w:rsidRPr="00930671">
        <w:rPr>
          <w:rFonts w:ascii="Californian FB" w:hAnsi="Californian FB"/>
          <w:sz w:val="32"/>
          <w:szCs w:val="32"/>
          <w:lang w:bidi="ar-JO"/>
        </w:rPr>
        <w:t xml:space="preserve">It </w:t>
      </w:r>
      <w:r w:rsidR="00930671" w:rsidRPr="00930671">
        <w:rPr>
          <w:rStyle w:val="apple-converted-space"/>
          <w:rFonts w:ascii="Californian FB" w:hAnsi="Californian FB"/>
          <w:color w:val="333333"/>
          <w:sz w:val="32"/>
          <w:szCs w:val="32"/>
        </w:rPr>
        <w:t> </w:t>
      </w:r>
      <w:r w:rsidR="00930671" w:rsidRPr="00930671">
        <w:rPr>
          <w:rFonts w:ascii="Californian FB" w:hAnsi="Californian FB"/>
          <w:color w:val="333333"/>
          <w:sz w:val="32"/>
          <w:szCs w:val="32"/>
        </w:rPr>
        <w:t>provides information about order, and also possess equal intervals.</w:t>
      </w:r>
      <w:r w:rsidR="002A23A7">
        <w:rPr>
          <w:rFonts w:ascii="Californian FB" w:hAnsi="Californian FB"/>
          <w:color w:val="333333"/>
          <w:sz w:val="32"/>
          <w:szCs w:val="32"/>
        </w:rPr>
        <w:t>)</w:t>
      </w:r>
    </w:p>
    <w:p w:rsidR="002A23A7" w:rsidRPr="002A23A7" w:rsidRDefault="002A23A7" w:rsidP="002A23A7">
      <w:pPr>
        <w:bidi w:val="0"/>
        <w:rPr>
          <w:rFonts w:ascii="Californian FB" w:hAnsi="Californian FB"/>
          <w:sz w:val="32"/>
          <w:szCs w:val="32"/>
          <w:lang w:bidi="ar-JO"/>
        </w:rPr>
      </w:pPr>
      <w:r w:rsidRPr="002A23A7">
        <w:rPr>
          <w:rFonts w:ascii="Californian FB" w:hAnsi="Californian FB"/>
          <w:color w:val="000000"/>
          <w:sz w:val="32"/>
          <w:szCs w:val="32"/>
          <w:shd w:val="clear" w:color="auto" w:fill="FFFFFF"/>
        </w:rPr>
        <w:t>Interval scales are numerical scales in which intervals have the same interpretation throughout. As an example, consider the Fahrenheit scale of temperature. The difference between 30 degrees and 40 degrees represents the same temperature difference as the difference between 80 degrees and 90 degrees. This is because each 10-degree interval has the same physical meaning</w:t>
      </w:r>
      <w:r w:rsidRPr="002A23A7">
        <w:rPr>
          <w:rStyle w:val="apple-converted-space"/>
          <w:rFonts w:ascii="Californian FB" w:hAnsi="Californian FB"/>
          <w:color w:val="000000"/>
          <w:sz w:val="32"/>
          <w:szCs w:val="32"/>
          <w:shd w:val="clear" w:color="auto" w:fill="FFFFFF"/>
        </w:rPr>
        <w:t> </w:t>
      </w:r>
    </w:p>
    <w:p w:rsidR="002A23A7" w:rsidRPr="002A23A7" w:rsidRDefault="002A23A7" w:rsidP="007C0B7F">
      <w:pPr>
        <w:bidi w:val="0"/>
        <w:rPr>
          <w:rFonts w:ascii="Californian FB" w:hAnsi="Californian FB"/>
          <w:color w:val="000000"/>
          <w:sz w:val="32"/>
          <w:szCs w:val="32"/>
          <w:shd w:val="clear" w:color="auto" w:fill="FFFFFF"/>
        </w:rPr>
      </w:pPr>
      <w:r w:rsidRPr="002A23A7">
        <w:rPr>
          <w:rFonts w:ascii="Californian FB" w:hAnsi="Californian FB"/>
          <w:color w:val="000000"/>
          <w:sz w:val="32"/>
          <w:szCs w:val="32"/>
          <w:shd w:val="clear" w:color="auto" w:fill="FFFFFF"/>
        </w:rPr>
        <w:t xml:space="preserve">Interval scales are not perfect, however. In particular, they do not have a true zero point even if one of the scaled values happens to carry the name "zero." The Fahrenheit scale illustrates the issue. Zero degrees Fahrenheit </w:t>
      </w:r>
      <w:proofErr w:type="gramStart"/>
      <w:r w:rsidRPr="002A23A7">
        <w:rPr>
          <w:rFonts w:ascii="Californian FB" w:hAnsi="Californian FB"/>
          <w:color w:val="000000"/>
          <w:sz w:val="32"/>
          <w:szCs w:val="32"/>
          <w:shd w:val="clear" w:color="auto" w:fill="FFFFFF"/>
        </w:rPr>
        <w:t>does</w:t>
      </w:r>
      <w:proofErr w:type="gramEnd"/>
      <w:r w:rsidRPr="002A23A7">
        <w:rPr>
          <w:rFonts w:ascii="Californian FB" w:hAnsi="Californian FB"/>
          <w:color w:val="000000"/>
          <w:sz w:val="32"/>
          <w:szCs w:val="32"/>
          <w:shd w:val="clear" w:color="auto" w:fill="FFFFFF"/>
        </w:rPr>
        <w:t xml:space="preserve"> not represent the complete absence of temperature</w:t>
      </w:r>
    </w:p>
    <w:p w:rsidR="007C0B7F" w:rsidRDefault="002A23A7" w:rsidP="002A23A7">
      <w:pPr>
        <w:bidi w:val="0"/>
        <w:rPr>
          <w:rFonts w:ascii="Californian FB" w:hAnsi="Californian FB"/>
          <w:sz w:val="32"/>
          <w:szCs w:val="32"/>
          <w:lang w:bidi="ar-JO"/>
        </w:rPr>
      </w:pPr>
      <w:r w:rsidRPr="002A23A7">
        <w:rPr>
          <w:rFonts w:ascii="Californian FB" w:hAnsi="Californian FB"/>
          <w:color w:val="000000"/>
          <w:sz w:val="32"/>
          <w:szCs w:val="32"/>
          <w:shd w:val="clear" w:color="auto" w:fill="FFFFFF"/>
        </w:rPr>
        <w:t>Since an interval scale has no true zero point, it does not make sense to compute ratios of temperatures.</w:t>
      </w:r>
      <w:r w:rsidRPr="002A23A7">
        <w:rPr>
          <w:rStyle w:val="apple-converted-space"/>
          <w:rFonts w:ascii="Californian FB" w:hAnsi="Californian FB"/>
          <w:color w:val="000000"/>
          <w:sz w:val="32"/>
          <w:szCs w:val="32"/>
          <w:shd w:val="clear" w:color="auto" w:fill="FFFFFF"/>
        </w:rPr>
        <w:t> </w:t>
      </w:r>
      <w:r w:rsidRPr="002A23A7">
        <w:rPr>
          <w:rFonts w:ascii="Californian FB" w:hAnsi="Californian FB"/>
          <w:sz w:val="32"/>
          <w:szCs w:val="32"/>
          <w:lang w:bidi="ar-JO"/>
        </w:rPr>
        <w:t xml:space="preserve">SO </w:t>
      </w:r>
      <w:r w:rsidR="007C0B7F" w:rsidRPr="002A23A7">
        <w:rPr>
          <w:rFonts w:ascii="Californian FB" w:hAnsi="Californian FB"/>
          <w:sz w:val="32"/>
          <w:szCs w:val="32"/>
          <w:lang w:bidi="ar-JO"/>
        </w:rPr>
        <w:t xml:space="preserve">can't say </w:t>
      </w:r>
      <w:proofErr w:type="gramStart"/>
      <w:r w:rsidR="007C0B7F" w:rsidRPr="002A23A7">
        <w:rPr>
          <w:rFonts w:ascii="Californian FB" w:hAnsi="Californian FB"/>
          <w:sz w:val="32"/>
          <w:szCs w:val="32"/>
          <w:lang w:bidi="ar-JO"/>
        </w:rPr>
        <w:t>that  60</w:t>
      </w:r>
      <w:proofErr w:type="gramEnd"/>
      <w:r w:rsidR="007C0B7F" w:rsidRPr="002A23A7">
        <w:rPr>
          <w:rFonts w:ascii="Californian FB" w:hAnsi="Californian FB"/>
          <w:sz w:val="32"/>
          <w:szCs w:val="32"/>
          <w:lang w:bidi="ar-JO"/>
        </w:rPr>
        <w:t xml:space="preserve"> degree is two times as</w:t>
      </w:r>
      <w:r w:rsidRPr="002A23A7">
        <w:rPr>
          <w:rFonts w:ascii="Californian FB" w:hAnsi="Californian FB"/>
          <w:sz w:val="32"/>
          <w:szCs w:val="32"/>
          <w:lang w:bidi="ar-JO"/>
        </w:rPr>
        <w:t xml:space="preserve"> hot as 30 degree .</w:t>
      </w:r>
      <w:r w:rsidR="00EA764E" w:rsidRPr="002A23A7">
        <w:rPr>
          <w:rFonts w:ascii="Californian FB" w:hAnsi="Californian FB"/>
          <w:sz w:val="32"/>
          <w:szCs w:val="32"/>
          <w:lang w:bidi="ar-JO"/>
        </w:rPr>
        <w:t>.</w:t>
      </w:r>
      <w:r w:rsidR="00545C67" w:rsidRPr="002A23A7">
        <w:rPr>
          <w:rFonts w:ascii="Californian FB" w:hAnsi="Californian FB"/>
          <w:sz w:val="32"/>
          <w:szCs w:val="32"/>
          <w:lang w:bidi="ar-JO"/>
        </w:rPr>
        <w:t xml:space="preserve"> </w:t>
      </w:r>
      <w:r w:rsidR="007C0B7F" w:rsidRPr="002A23A7">
        <w:rPr>
          <w:rFonts w:ascii="Californian FB" w:hAnsi="Californian FB"/>
          <w:sz w:val="32"/>
          <w:szCs w:val="32"/>
          <w:lang w:bidi="ar-JO"/>
        </w:rPr>
        <w:t xml:space="preserve"> </w:t>
      </w:r>
    </w:p>
    <w:p w:rsidR="002A23A7" w:rsidRDefault="002A23A7" w:rsidP="002A23A7">
      <w:pPr>
        <w:bidi w:val="0"/>
        <w:rPr>
          <w:rFonts w:ascii="Californian FB" w:hAnsi="Californian FB"/>
          <w:sz w:val="32"/>
          <w:szCs w:val="32"/>
          <w:lang w:bidi="ar-JO"/>
        </w:rPr>
      </w:pPr>
    </w:p>
    <w:p w:rsidR="000A06B4" w:rsidRDefault="002A23A7" w:rsidP="002A23A7">
      <w:pPr>
        <w:bidi w:val="0"/>
        <w:rPr>
          <w:rFonts w:ascii="Californian FB" w:hAnsi="Californian FB"/>
          <w:b/>
          <w:bCs/>
          <w:i/>
          <w:iCs/>
          <w:sz w:val="32"/>
          <w:szCs w:val="32"/>
          <w:u w:val="single"/>
          <w:lang w:bidi="ar-JO"/>
        </w:rPr>
      </w:pPr>
      <w:proofErr w:type="gramStart"/>
      <w:r w:rsidRPr="000A06B4">
        <w:rPr>
          <w:rFonts w:ascii="Californian FB" w:hAnsi="Californian FB"/>
          <w:b/>
          <w:bCs/>
          <w:i/>
          <w:iCs/>
          <w:sz w:val="32"/>
          <w:szCs w:val="32"/>
          <w:u w:val="single"/>
          <w:lang w:bidi="ar-JO"/>
        </w:rPr>
        <w:t>4.Ratio</w:t>
      </w:r>
      <w:proofErr w:type="gramEnd"/>
      <w:r w:rsidRPr="000A06B4">
        <w:rPr>
          <w:rFonts w:ascii="Californian FB" w:hAnsi="Californian FB"/>
          <w:b/>
          <w:bCs/>
          <w:i/>
          <w:iCs/>
          <w:sz w:val="32"/>
          <w:szCs w:val="32"/>
          <w:u w:val="single"/>
          <w:lang w:bidi="ar-JO"/>
        </w:rPr>
        <w:t xml:space="preserve"> level of measurement:</w:t>
      </w:r>
    </w:p>
    <w:p w:rsidR="009C35DF" w:rsidRDefault="009C35DF" w:rsidP="000A06B4">
      <w:pPr>
        <w:bidi w:val="0"/>
        <w:rPr>
          <w:rFonts w:ascii="Californian FB" w:hAnsi="Californian FB"/>
          <w:b/>
          <w:bCs/>
          <w:i/>
          <w:iCs/>
          <w:sz w:val="32"/>
          <w:szCs w:val="32"/>
          <w:u w:val="single"/>
          <w:lang w:bidi="ar-JO"/>
        </w:rPr>
      </w:pPr>
      <w:r w:rsidRPr="009C35DF">
        <w:rPr>
          <w:rFonts w:ascii="Californian FB" w:hAnsi="Californian FB"/>
          <w:color w:val="000000"/>
          <w:sz w:val="32"/>
          <w:szCs w:val="32"/>
          <w:shd w:val="clear" w:color="auto" w:fill="FFFFFF"/>
        </w:rPr>
        <w:t xml:space="preserve">The ratio scale of measurement is the most informative scale. It is an interval scale with the additional property that its zero position indicates the absence of the quantity being measured. You can think of a ratio scale as the three earlier scales rolled up in one. Like a nominal scale, it provides a name or category for each object (the numbers serve as labels). Like an ordinal scale, the objects are ordered (in terms of the ordering of the </w:t>
      </w:r>
      <w:r w:rsidRPr="009C35DF">
        <w:rPr>
          <w:rFonts w:ascii="Californian FB" w:hAnsi="Californian FB"/>
          <w:color w:val="000000"/>
          <w:sz w:val="32"/>
          <w:szCs w:val="32"/>
          <w:shd w:val="clear" w:color="auto" w:fill="FFFFFF"/>
        </w:rPr>
        <w:lastRenderedPageBreak/>
        <w:t>numbers). Like an interval scale, the same difference at two places on the scale has the same meaning. And in addition, the same ratio at two places on the scale also carries the same meaning.</w:t>
      </w:r>
    </w:p>
    <w:p w:rsidR="00930671" w:rsidRDefault="005E69C6" w:rsidP="005E69C6">
      <w:pPr>
        <w:bidi w:val="0"/>
        <w:rPr>
          <w:rFonts w:ascii="Californian FB" w:hAnsi="Californian FB"/>
          <w:sz w:val="32"/>
          <w:szCs w:val="32"/>
          <w:lang w:bidi="ar-JO"/>
        </w:rPr>
      </w:pPr>
      <w:r>
        <w:rPr>
          <w:rFonts w:ascii="Californian FB" w:hAnsi="Californian FB"/>
          <w:sz w:val="32"/>
          <w:szCs w:val="32"/>
          <w:lang w:bidi="ar-JO"/>
        </w:rPr>
        <w:t>It's the most precise and meaningful level of measurement.</w:t>
      </w:r>
    </w:p>
    <w:p w:rsidR="005E69C6" w:rsidRDefault="005E69C6" w:rsidP="005E69C6">
      <w:pPr>
        <w:bidi w:val="0"/>
        <w:rPr>
          <w:rFonts w:ascii="Californian FB" w:hAnsi="Californian FB"/>
          <w:color w:val="000000"/>
          <w:sz w:val="32"/>
          <w:szCs w:val="32"/>
          <w:shd w:val="clear" w:color="auto" w:fill="FFFFFF"/>
        </w:rPr>
      </w:pPr>
      <w:proofErr w:type="gramStart"/>
      <w:r w:rsidRPr="005E69C6">
        <w:rPr>
          <w:rFonts w:ascii="Californian FB" w:hAnsi="Californian FB"/>
          <w:color w:val="000000"/>
          <w:sz w:val="32"/>
          <w:szCs w:val="32"/>
          <w:shd w:val="clear" w:color="auto" w:fill="FFFFFF"/>
        </w:rPr>
        <w:t>example</w:t>
      </w:r>
      <w:proofErr w:type="gramEnd"/>
      <w:r w:rsidRPr="005E69C6">
        <w:rPr>
          <w:rFonts w:ascii="Californian FB" w:hAnsi="Californian FB"/>
          <w:color w:val="000000"/>
          <w:sz w:val="32"/>
          <w:szCs w:val="32"/>
          <w:shd w:val="clear" w:color="auto" w:fill="FFFFFF"/>
        </w:rPr>
        <w:t xml:space="preserve"> of a ratio scale is the amount of money you have in your pocket right now (25 cents, 55 cents, etc.). Money is measured on a ratio scale because, in addition to having the properties of an interval scale, it has a true zero point: if you have zero money, this implies the absence of money. Since money has a true zero point, it makes sense to say that someone with 50 cents has </w:t>
      </w:r>
      <w:proofErr w:type="gramStart"/>
      <w:r w:rsidRPr="005E69C6">
        <w:rPr>
          <w:rFonts w:ascii="Californian FB" w:hAnsi="Californian FB"/>
          <w:color w:val="000000"/>
          <w:sz w:val="32"/>
          <w:szCs w:val="32"/>
          <w:shd w:val="clear" w:color="auto" w:fill="FFFFFF"/>
        </w:rPr>
        <w:t>twice as much money</w:t>
      </w:r>
      <w:proofErr w:type="gramEnd"/>
      <w:r w:rsidRPr="005E69C6">
        <w:rPr>
          <w:rFonts w:ascii="Californian FB" w:hAnsi="Californian FB"/>
          <w:color w:val="000000"/>
          <w:sz w:val="32"/>
          <w:szCs w:val="32"/>
          <w:shd w:val="clear" w:color="auto" w:fill="FFFFFF"/>
        </w:rPr>
        <w:t xml:space="preserve"> as someone with 25 cents</w:t>
      </w:r>
      <w:r>
        <w:rPr>
          <w:rFonts w:ascii="Californian FB" w:hAnsi="Californian FB"/>
          <w:color w:val="000000"/>
          <w:sz w:val="32"/>
          <w:szCs w:val="32"/>
          <w:shd w:val="clear" w:color="auto" w:fill="FFFFFF"/>
        </w:rPr>
        <w:t>.</w:t>
      </w:r>
    </w:p>
    <w:p w:rsidR="00584329" w:rsidRDefault="005E69C6" w:rsidP="00584329">
      <w:pPr>
        <w:bidi w:val="0"/>
        <w:rPr>
          <w:rFonts w:ascii="Californian FB" w:hAnsi="Californian FB"/>
          <w:sz w:val="32"/>
          <w:szCs w:val="32"/>
          <w:lang w:bidi="ar-JO"/>
        </w:rPr>
      </w:pPr>
      <w:r>
        <w:rPr>
          <w:rFonts w:ascii="Californian FB" w:hAnsi="Californian FB"/>
          <w:sz w:val="32"/>
          <w:szCs w:val="32"/>
          <w:lang w:bidi="ar-JO"/>
        </w:rPr>
        <w:t xml:space="preserve">Other examples of ratio level of measurement are blood </w:t>
      </w:r>
      <w:proofErr w:type="gramStart"/>
      <w:r>
        <w:rPr>
          <w:rFonts w:ascii="Californian FB" w:hAnsi="Californian FB"/>
          <w:sz w:val="32"/>
          <w:szCs w:val="32"/>
          <w:lang w:bidi="ar-JO"/>
        </w:rPr>
        <w:t>pressure ,</w:t>
      </w:r>
      <w:proofErr w:type="gramEnd"/>
      <w:r>
        <w:rPr>
          <w:rFonts w:ascii="Californian FB" w:hAnsi="Californian FB"/>
          <w:sz w:val="32"/>
          <w:szCs w:val="32"/>
          <w:lang w:bidi="ar-JO"/>
        </w:rPr>
        <w:t xml:space="preserve"> pulse and weight.</w:t>
      </w:r>
    </w:p>
    <w:p w:rsidR="00584329" w:rsidRDefault="00584329" w:rsidP="00584329">
      <w:pPr>
        <w:bidi w:val="0"/>
        <w:rPr>
          <w:rFonts w:ascii="Californian FB" w:hAnsi="Californian FB"/>
          <w:sz w:val="32"/>
          <w:szCs w:val="32"/>
          <w:lang w:bidi="ar-JO"/>
        </w:rPr>
      </w:pPr>
    </w:p>
    <w:p w:rsidR="00584329" w:rsidRDefault="00BC5E81" w:rsidP="007674C9">
      <w:pPr>
        <w:bidi w:val="0"/>
        <w:rPr>
          <w:rFonts w:ascii="Californian FB" w:hAnsi="Californian FB"/>
          <w:sz w:val="32"/>
          <w:szCs w:val="32"/>
          <w:lang w:bidi="ar-JO"/>
        </w:rPr>
      </w:pPr>
      <w:r>
        <w:rPr>
          <w:rFonts w:ascii="Californian FB" w:hAnsi="Californian FB"/>
          <w:sz w:val="32"/>
          <w:szCs w:val="32"/>
          <w:lang w:bidi="ar-JO"/>
        </w:rPr>
        <w:t xml:space="preserve">** </w:t>
      </w:r>
      <w:proofErr w:type="gramStart"/>
      <w:r>
        <w:rPr>
          <w:rFonts w:ascii="Californian FB" w:hAnsi="Californian FB"/>
          <w:sz w:val="32"/>
          <w:szCs w:val="32"/>
          <w:lang w:bidi="ar-JO"/>
        </w:rPr>
        <w:t>ratio</w:t>
      </w:r>
      <w:proofErr w:type="gramEnd"/>
      <w:r w:rsidR="00584329">
        <w:rPr>
          <w:rFonts w:ascii="Californian FB" w:hAnsi="Californian FB"/>
          <w:sz w:val="32"/>
          <w:szCs w:val="32"/>
          <w:lang w:bidi="ar-JO"/>
        </w:rPr>
        <w:t xml:space="preserve"> level of measurement and interval level of measurement bot</w:t>
      </w:r>
      <w:r>
        <w:rPr>
          <w:rFonts w:ascii="Californian FB" w:hAnsi="Californian FB"/>
          <w:sz w:val="32"/>
          <w:szCs w:val="32"/>
          <w:lang w:bidi="ar-JO"/>
        </w:rPr>
        <w:t>h</w:t>
      </w:r>
      <w:r w:rsidR="00584329">
        <w:rPr>
          <w:rFonts w:ascii="Californian FB" w:hAnsi="Californian FB"/>
          <w:sz w:val="32"/>
          <w:szCs w:val="32"/>
          <w:lang w:bidi="ar-JO"/>
        </w:rPr>
        <w:t xml:space="preserve"> can be joined in one group described as "continuous le</w:t>
      </w:r>
      <w:r>
        <w:rPr>
          <w:rFonts w:ascii="Californian FB" w:hAnsi="Californian FB"/>
          <w:sz w:val="32"/>
          <w:szCs w:val="32"/>
          <w:lang w:bidi="ar-JO"/>
        </w:rPr>
        <w:t xml:space="preserve">vel of measurement" </w:t>
      </w:r>
    </w:p>
    <w:p w:rsidR="00AC29A0" w:rsidRPr="00AC29A0" w:rsidRDefault="00AC29A0" w:rsidP="00AC29A0">
      <w:pPr>
        <w:shd w:val="clear" w:color="auto" w:fill="FFFFFF"/>
        <w:bidi w:val="0"/>
        <w:spacing w:before="100" w:beforeAutospacing="1" w:after="100" w:afterAutospacing="1" w:line="240" w:lineRule="auto"/>
        <w:outlineLvl w:val="3"/>
        <w:rPr>
          <w:rFonts w:ascii="Californian FB" w:eastAsia="Times New Roman" w:hAnsi="Californian FB" w:cs="Arial"/>
          <w:b/>
          <w:bCs/>
          <w:color w:val="333333"/>
          <w:sz w:val="32"/>
          <w:szCs w:val="32"/>
        </w:rPr>
      </w:pPr>
      <w:r w:rsidRPr="00AC29A0">
        <w:rPr>
          <w:rFonts w:ascii="Californian FB" w:eastAsia="Times New Roman" w:hAnsi="Californian FB" w:cs="Arial"/>
          <w:b/>
          <w:bCs/>
          <w:color w:val="333333"/>
          <w:sz w:val="32"/>
          <w:szCs w:val="32"/>
        </w:rPr>
        <w:t>Conclusion</w:t>
      </w:r>
    </w:p>
    <w:p w:rsidR="00AC29A0" w:rsidRPr="00AC29A0" w:rsidRDefault="00AC29A0" w:rsidP="00AC29A0">
      <w:pPr>
        <w:shd w:val="clear" w:color="auto" w:fill="FFFFFF"/>
        <w:bidi w:val="0"/>
        <w:spacing w:before="300" w:after="300" w:line="270" w:lineRule="atLeast"/>
        <w:rPr>
          <w:rFonts w:ascii="Californian FB" w:eastAsia="Times New Roman" w:hAnsi="Californian FB" w:cs="Arial"/>
          <w:color w:val="333333"/>
          <w:sz w:val="32"/>
          <w:szCs w:val="32"/>
        </w:rPr>
      </w:pPr>
      <w:r w:rsidRPr="00AC29A0">
        <w:rPr>
          <w:rFonts w:ascii="Californian FB" w:eastAsia="Times New Roman" w:hAnsi="Californian FB" w:cs="Arial"/>
          <w:color w:val="333333"/>
          <w:sz w:val="32"/>
          <w:szCs w:val="32"/>
        </w:rPr>
        <w:t>The four levels of measurement discussed above have an important impact on how you collect data and how you analyze them later. Collect at the wrong level, and you will end of having to adjust your research, your design, and your analyses. Make sure you consider carefully the level at which you collect your data, especially in light of what statistical procedures you intend to use once you have the data in hand</w:t>
      </w:r>
    </w:p>
    <w:p w:rsidR="00AC29A0" w:rsidRDefault="00AC29A0" w:rsidP="00D1745B">
      <w:pPr>
        <w:bidi w:val="0"/>
        <w:rPr>
          <w:rFonts w:ascii="Californian FB" w:hAnsi="Californian FB"/>
          <w:sz w:val="32"/>
          <w:szCs w:val="32"/>
          <w:lang w:bidi="ar-JO"/>
        </w:rPr>
      </w:pPr>
    </w:p>
    <w:p w:rsidR="00D1745B" w:rsidRDefault="007674C9" w:rsidP="00AC29A0">
      <w:pPr>
        <w:bidi w:val="0"/>
        <w:rPr>
          <w:rFonts w:ascii="Californian FB" w:hAnsi="Californian FB"/>
          <w:sz w:val="32"/>
          <w:szCs w:val="32"/>
          <w:lang w:bidi="ar-JO"/>
        </w:rPr>
      </w:pPr>
      <w:r>
        <w:rPr>
          <w:rFonts w:ascii="Californian FB" w:hAnsi="Californian FB"/>
          <w:sz w:val="32"/>
          <w:szCs w:val="32"/>
          <w:lang w:bidi="ar-JO"/>
        </w:rPr>
        <w:t xml:space="preserve">We can </w:t>
      </w:r>
      <w:r w:rsidR="009B65F0">
        <w:rPr>
          <w:rFonts w:ascii="Californian FB" w:hAnsi="Californian FB"/>
          <w:sz w:val="32"/>
          <w:szCs w:val="32"/>
          <w:lang w:bidi="ar-JO"/>
        </w:rPr>
        <w:t>transform</w:t>
      </w:r>
      <w:r>
        <w:rPr>
          <w:rFonts w:ascii="Californian FB" w:hAnsi="Californian FB"/>
          <w:sz w:val="32"/>
          <w:szCs w:val="32"/>
          <w:lang w:bidi="ar-JO"/>
        </w:rPr>
        <w:t xml:space="preserve"> data from higher level of measurement to lower level</w:t>
      </w:r>
      <w:r w:rsidR="009B65F0">
        <w:rPr>
          <w:rFonts w:ascii="Californian FB" w:hAnsi="Californian FB"/>
          <w:sz w:val="32"/>
          <w:szCs w:val="32"/>
          <w:lang w:bidi="ar-JO"/>
        </w:rPr>
        <w:t xml:space="preserve"> of measurement .But not from lower level of </w:t>
      </w:r>
      <w:r w:rsidR="009B65F0">
        <w:rPr>
          <w:rFonts w:ascii="Californian FB" w:hAnsi="Californian FB"/>
          <w:sz w:val="32"/>
          <w:szCs w:val="32"/>
          <w:lang w:bidi="ar-JO"/>
        </w:rPr>
        <w:lastRenderedPageBreak/>
        <w:t xml:space="preserve">measurement to higher ( for </w:t>
      </w:r>
      <w:proofErr w:type="spellStart"/>
      <w:r w:rsidR="009B65F0">
        <w:rPr>
          <w:rFonts w:ascii="Californian FB" w:hAnsi="Californian FB"/>
          <w:sz w:val="32"/>
          <w:szCs w:val="32"/>
          <w:lang w:bidi="ar-JO"/>
        </w:rPr>
        <w:t>e.x</w:t>
      </w:r>
      <w:proofErr w:type="spellEnd"/>
      <w:r w:rsidR="009B65F0">
        <w:rPr>
          <w:rFonts w:ascii="Californian FB" w:hAnsi="Californian FB"/>
          <w:sz w:val="32"/>
          <w:szCs w:val="32"/>
          <w:lang w:bidi="ar-JO"/>
        </w:rPr>
        <w:t xml:space="preserve"> we can transform data from ratio level to ordinal  but not from ordinal to ratio )</w:t>
      </w:r>
    </w:p>
    <w:p w:rsidR="007674C9" w:rsidRDefault="0080087F" w:rsidP="007674C9">
      <w:pPr>
        <w:bidi w:val="0"/>
        <w:rPr>
          <w:rFonts w:ascii="Californian FB" w:hAnsi="Californian FB"/>
          <w:sz w:val="32"/>
          <w:szCs w:val="32"/>
          <w:lang w:bidi="ar-JO"/>
        </w:rPr>
      </w:pPr>
      <w:proofErr w:type="gramStart"/>
      <w:r>
        <w:rPr>
          <w:rFonts w:ascii="Californian FB" w:hAnsi="Californian FB"/>
          <w:sz w:val="32"/>
          <w:szCs w:val="32"/>
          <w:lang w:bidi="ar-JO"/>
        </w:rPr>
        <w:t>Exercise :</w:t>
      </w:r>
      <w:proofErr w:type="gramEnd"/>
    </w:p>
    <w:tbl>
      <w:tblPr>
        <w:tblStyle w:val="TableGrid"/>
        <w:tblW w:w="0" w:type="auto"/>
        <w:tblLook w:val="04A0"/>
      </w:tblPr>
      <w:tblGrid>
        <w:gridCol w:w="1704"/>
        <w:gridCol w:w="1704"/>
        <w:gridCol w:w="1704"/>
        <w:gridCol w:w="1705"/>
        <w:gridCol w:w="1705"/>
      </w:tblGrid>
      <w:tr w:rsidR="00C80924" w:rsidTr="00C80924">
        <w:tc>
          <w:tcPr>
            <w:tcW w:w="1704" w:type="dxa"/>
          </w:tcPr>
          <w:p w:rsidR="00C80924" w:rsidRDefault="00C80924" w:rsidP="00D1745B">
            <w:pPr>
              <w:bidi w:val="0"/>
              <w:rPr>
                <w:rFonts w:ascii="Californian FB" w:hAnsi="Californian FB"/>
                <w:sz w:val="32"/>
                <w:szCs w:val="32"/>
                <w:lang w:bidi="ar-JO"/>
              </w:rPr>
            </w:pPr>
          </w:p>
        </w:tc>
        <w:tc>
          <w:tcPr>
            <w:tcW w:w="1704"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ratio</w:t>
            </w:r>
          </w:p>
        </w:tc>
        <w:tc>
          <w:tcPr>
            <w:tcW w:w="1704"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interval</w:t>
            </w:r>
          </w:p>
        </w:tc>
        <w:tc>
          <w:tcPr>
            <w:tcW w:w="1705"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ordinal</w:t>
            </w:r>
          </w:p>
        </w:tc>
        <w:tc>
          <w:tcPr>
            <w:tcW w:w="1705"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nominal</w:t>
            </w:r>
          </w:p>
        </w:tc>
      </w:tr>
      <w:tr w:rsidR="00C80924" w:rsidTr="00C80924">
        <w:tc>
          <w:tcPr>
            <w:tcW w:w="1704"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1</w:t>
            </w:r>
          </w:p>
        </w:tc>
        <w:tc>
          <w:tcPr>
            <w:tcW w:w="1704"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180</w:t>
            </w:r>
          </w:p>
        </w:tc>
        <w:tc>
          <w:tcPr>
            <w:tcW w:w="1704"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70</w:t>
            </w:r>
          </w:p>
        </w:tc>
        <w:tc>
          <w:tcPr>
            <w:tcW w:w="1705"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1</w:t>
            </w:r>
          </w:p>
        </w:tc>
        <w:tc>
          <w:tcPr>
            <w:tcW w:w="1705"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2</w:t>
            </w:r>
          </w:p>
        </w:tc>
      </w:tr>
      <w:tr w:rsidR="00C80924" w:rsidTr="00C80924">
        <w:tc>
          <w:tcPr>
            <w:tcW w:w="1704"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2</w:t>
            </w:r>
          </w:p>
        </w:tc>
        <w:tc>
          <w:tcPr>
            <w:tcW w:w="1704"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110</w:t>
            </w:r>
          </w:p>
        </w:tc>
        <w:tc>
          <w:tcPr>
            <w:tcW w:w="1704"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0</w:t>
            </w:r>
          </w:p>
        </w:tc>
        <w:tc>
          <w:tcPr>
            <w:tcW w:w="1705"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1</w:t>
            </w:r>
          </w:p>
        </w:tc>
        <w:tc>
          <w:tcPr>
            <w:tcW w:w="1705"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1</w:t>
            </w:r>
          </w:p>
        </w:tc>
      </w:tr>
      <w:tr w:rsidR="00C80924" w:rsidTr="00C80924">
        <w:tc>
          <w:tcPr>
            <w:tcW w:w="1704"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3</w:t>
            </w:r>
          </w:p>
        </w:tc>
        <w:tc>
          <w:tcPr>
            <w:tcW w:w="1704"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165</w:t>
            </w:r>
          </w:p>
        </w:tc>
        <w:tc>
          <w:tcPr>
            <w:tcW w:w="1704"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55</w:t>
            </w:r>
          </w:p>
        </w:tc>
        <w:tc>
          <w:tcPr>
            <w:tcW w:w="1705"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3</w:t>
            </w:r>
          </w:p>
        </w:tc>
        <w:tc>
          <w:tcPr>
            <w:tcW w:w="1705"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2</w:t>
            </w:r>
          </w:p>
        </w:tc>
      </w:tr>
      <w:tr w:rsidR="00C80924" w:rsidTr="00C80924">
        <w:tc>
          <w:tcPr>
            <w:tcW w:w="1704"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4</w:t>
            </w:r>
          </w:p>
        </w:tc>
        <w:tc>
          <w:tcPr>
            <w:tcW w:w="1704"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130</w:t>
            </w:r>
          </w:p>
        </w:tc>
        <w:tc>
          <w:tcPr>
            <w:tcW w:w="1704"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20</w:t>
            </w:r>
          </w:p>
        </w:tc>
        <w:tc>
          <w:tcPr>
            <w:tcW w:w="1705"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2</w:t>
            </w:r>
          </w:p>
        </w:tc>
        <w:tc>
          <w:tcPr>
            <w:tcW w:w="1705" w:type="dxa"/>
          </w:tcPr>
          <w:p w:rsidR="00C80924" w:rsidRDefault="00C80924" w:rsidP="00D1745B">
            <w:pPr>
              <w:bidi w:val="0"/>
              <w:rPr>
                <w:rFonts w:ascii="Californian FB" w:hAnsi="Californian FB"/>
                <w:sz w:val="32"/>
                <w:szCs w:val="32"/>
                <w:lang w:bidi="ar-JO"/>
              </w:rPr>
            </w:pPr>
            <w:r>
              <w:rPr>
                <w:rFonts w:ascii="Californian FB" w:hAnsi="Californian FB"/>
                <w:sz w:val="32"/>
                <w:szCs w:val="32"/>
                <w:lang w:bidi="ar-JO"/>
              </w:rPr>
              <w:t>1</w:t>
            </w:r>
          </w:p>
        </w:tc>
      </w:tr>
    </w:tbl>
    <w:p w:rsidR="00D1745B" w:rsidRDefault="00D1745B" w:rsidP="00D1745B">
      <w:pPr>
        <w:bidi w:val="0"/>
        <w:rPr>
          <w:rFonts w:ascii="Californian FB" w:hAnsi="Californian FB"/>
          <w:sz w:val="32"/>
          <w:szCs w:val="32"/>
          <w:lang w:bidi="ar-JO"/>
        </w:rPr>
      </w:pPr>
    </w:p>
    <w:p w:rsidR="00EA7A98" w:rsidRDefault="00970865" w:rsidP="00970865">
      <w:pPr>
        <w:bidi w:val="0"/>
        <w:rPr>
          <w:rFonts w:ascii="Californian FB" w:hAnsi="Californian FB"/>
          <w:sz w:val="32"/>
          <w:szCs w:val="32"/>
          <w:lang w:bidi="ar-JO"/>
        </w:rPr>
      </w:pPr>
      <w:r>
        <w:rPr>
          <w:rFonts w:ascii="Californian FB" w:hAnsi="Californian FB"/>
          <w:sz w:val="32"/>
          <w:szCs w:val="32"/>
          <w:lang w:bidi="ar-JO"/>
        </w:rPr>
        <w:t xml:space="preserve">In this table we have 4 participants and </w:t>
      </w:r>
      <w:r w:rsidR="00EA7A98">
        <w:rPr>
          <w:rFonts w:ascii="Californian FB" w:hAnsi="Californian FB"/>
          <w:sz w:val="32"/>
          <w:szCs w:val="32"/>
          <w:lang w:bidi="ar-JO"/>
        </w:rPr>
        <w:t xml:space="preserve">their </w:t>
      </w:r>
      <w:proofErr w:type="gramStart"/>
      <w:r w:rsidR="00EA7A98">
        <w:rPr>
          <w:rFonts w:ascii="Californian FB" w:hAnsi="Californian FB"/>
          <w:sz w:val="32"/>
          <w:szCs w:val="32"/>
          <w:lang w:bidi="ar-JO"/>
        </w:rPr>
        <w:t>weights .</w:t>
      </w:r>
      <w:proofErr w:type="gramEnd"/>
    </w:p>
    <w:p w:rsidR="00EA7A98" w:rsidRDefault="00970865" w:rsidP="00EA7A98">
      <w:pPr>
        <w:bidi w:val="0"/>
        <w:rPr>
          <w:rFonts w:ascii="Californian FB" w:hAnsi="Californian FB"/>
          <w:sz w:val="32"/>
          <w:szCs w:val="32"/>
          <w:lang w:bidi="ar-JO"/>
        </w:rPr>
      </w:pPr>
      <w:proofErr w:type="gramStart"/>
      <w:r>
        <w:rPr>
          <w:rFonts w:ascii="Californian FB" w:hAnsi="Californian FB"/>
          <w:sz w:val="32"/>
          <w:szCs w:val="32"/>
          <w:lang w:bidi="ar-JO"/>
        </w:rPr>
        <w:t>ratio</w:t>
      </w:r>
      <w:proofErr w:type="gramEnd"/>
      <w:r>
        <w:rPr>
          <w:rFonts w:ascii="Californian FB" w:hAnsi="Californian FB"/>
          <w:sz w:val="32"/>
          <w:szCs w:val="32"/>
          <w:lang w:bidi="ar-JO"/>
        </w:rPr>
        <w:t xml:space="preserve"> level of measurement describe their exact weights</w:t>
      </w:r>
      <w:r w:rsidR="00EA7A98">
        <w:rPr>
          <w:rFonts w:ascii="Californian FB" w:hAnsi="Californian FB"/>
          <w:sz w:val="32"/>
          <w:szCs w:val="32"/>
          <w:lang w:bidi="ar-JO"/>
        </w:rPr>
        <w:t xml:space="preserve"> in kg </w:t>
      </w:r>
    </w:p>
    <w:p w:rsidR="000459AC" w:rsidRDefault="00FF57B5" w:rsidP="000459AC">
      <w:pPr>
        <w:bidi w:val="0"/>
        <w:rPr>
          <w:rFonts w:ascii="Californian FB" w:hAnsi="Californian FB"/>
          <w:sz w:val="32"/>
          <w:szCs w:val="32"/>
          <w:lang w:bidi="ar-JO"/>
        </w:rPr>
      </w:pPr>
      <w:r w:rsidRPr="00FF57B5">
        <w:rPr>
          <w:rFonts w:ascii="Californian FB" w:hAnsi="Californian FB"/>
          <w:sz w:val="32"/>
          <w:szCs w:val="32"/>
          <w:lang w:bidi="ar-JO"/>
        </w:rPr>
        <w:sym w:font="Wingdings" w:char="F0E8"/>
      </w:r>
      <w:proofErr w:type="gramStart"/>
      <w:r w:rsidR="000459AC">
        <w:rPr>
          <w:rFonts w:ascii="Californian FB" w:hAnsi="Californian FB"/>
          <w:sz w:val="32"/>
          <w:szCs w:val="32"/>
          <w:lang w:bidi="ar-JO"/>
        </w:rPr>
        <w:t>for</w:t>
      </w:r>
      <w:proofErr w:type="gramEnd"/>
      <w:r w:rsidR="000459AC">
        <w:rPr>
          <w:rFonts w:ascii="Californian FB" w:hAnsi="Californian FB"/>
          <w:sz w:val="32"/>
          <w:szCs w:val="32"/>
          <w:lang w:bidi="ar-JO"/>
        </w:rPr>
        <w:t xml:space="preserve"> transforming data from ratio to interval we search for the minimal value (which is 110 in this table ) and take is as a zero  point , and for every other value we calculate the difference between it and our minimal value so:</w:t>
      </w:r>
    </w:p>
    <w:p w:rsidR="000459AC" w:rsidRDefault="00714195" w:rsidP="000459AC">
      <w:pPr>
        <w:bidi w:val="0"/>
        <w:rPr>
          <w:rFonts w:ascii="Californian FB" w:hAnsi="Californian FB"/>
          <w:sz w:val="32"/>
          <w:szCs w:val="32"/>
          <w:lang w:bidi="ar-JO"/>
        </w:rPr>
      </w:pPr>
      <w:r>
        <w:rPr>
          <w:rFonts w:ascii="Californian FB" w:hAnsi="Californian FB"/>
          <w:sz w:val="32"/>
          <w:szCs w:val="32"/>
          <w:lang w:bidi="ar-JO"/>
        </w:rPr>
        <w:t>180 in ratio level will be</w:t>
      </w:r>
      <w:r w:rsidR="000459AC">
        <w:rPr>
          <w:rFonts w:ascii="Californian FB" w:hAnsi="Californian FB"/>
          <w:sz w:val="32"/>
          <w:szCs w:val="32"/>
          <w:lang w:bidi="ar-JO"/>
        </w:rPr>
        <w:t xml:space="preserve"> 70 in interval level (180-110=70)</w:t>
      </w:r>
    </w:p>
    <w:p w:rsidR="000459AC" w:rsidRDefault="00804409" w:rsidP="000459AC">
      <w:pPr>
        <w:bidi w:val="0"/>
        <w:rPr>
          <w:rFonts w:ascii="Californian FB" w:hAnsi="Californian FB"/>
          <w:sz w:val="32"/>
          <w:szCs w:val="32"/>
          <w:lang w:bidi="ar-JO"/>
        </w:rPr>
      </w:pPr>
      <w:r>
        <w:rPr>
          <w:rFonts w:ascii="Californian FB" w:hAnsi="Californian FB"/>
          <w:sz w:val="32"/>
          <w:szCs w:val="32"/>
          <w:lang w:bidi="ar-JO"/>
        </w:rPr>
        <w:t>165 in ratio level will be 55 in</w:t>
      </w:r>
      <w:r w:rsidR="000459AC">
        <w:rPr>
          <w:rFonts w:ascii="Californian FB" w:hAnsi="Californian FB"/>
          <w:sz w:val="32"/>
          <w:szCs w:val="32"/>
          <w:lang w:bidi="ar-JO"/>
        </w:rPr>
        <w:t xml:space="preserve"> interval level (165-11</w:t>
      </w:r>
      <w:r w:rsidR="00714195">
        <w:rPr>
          <w:rFonts w:ascii="Californian FB" w:hAnsi="Californian FB"/>
          <w:sz w:val="32"/>
          <w:szCs w:val="32"/>
          <w:lang w:bidi="ar-JO"/>
        </w:rPr>
        <w:t>0</w:t>
      </w:r>
      <w:r w:rsidR="000459AC">
        <w:rPr>
          <w:rFonts w:ascii="Californian FB" w:hAnsi="Californian FB"/>
          <w:sz w:val="32"/>
          <w:szCs w:val="32"/>
          <w:lang w:bidi="ar-JO"/>
        </w:rPr>
        <w:t>=55)</w:t>
      </w:r>
    </w:p>
    <w:p w:rsidR="00804409" w:rsidRDefault="00804409" w:rsidP="00804409">
      <w:pPr>
        <w:bidi w:val="0"/>
        <w:rPr>
          <w:rFonts w:ascii="Californian FB" w:hAnsi="Californian FB"/>
          <w:sz w:val="32"/>
          <w:szCs w:val="32"/>
          <w:lang w:bidi="ar-JO"/>
        </w:rPr>
      </w:pPr>
      <w:r>
        <w:rPr>
          <w:rFonts w:ascii="Californian FB" w:hAnsi="Californian FB"/>
          <w:sz w:val="32"/>
          <w:szCs w:val="32"/>
          <w:lang w:bidi="ar-JO"/>
        </w:rPr>
        <w:t>130 in ratio level will be</w:t>
      </w:r>
      <w:r w:rsidR="00714195">
        <w:rPr>
          <w:rFonts w:ascii="Californian FB" w:hAnsi="Californian FB"/>
          <w:sz w:val="32"/>
          <w:szCs w:val="32"/>
          <w:lang w:bidi="ar-JO"/>
        </w:rPr>
        <w:t xml:space="preserve"> 20 in interval level (130-110=20) </w:t>
      </w:r>
    </w:p>
    <w:p w:rsidR="00FF57B5" w:rsidRDefault="00FF57B5" w:rsidP="00FF57B5">
      <w:pPr>
        <w:bidi w:val="0"/>
        <w:rPr>
          <w:rFonts w:ascii="Californian FB" w:hAnsi="Californian FB"/>
          <w:sz w:val="32"/>
          <w:szCs w:val="32"/>
          <w:lang w:bidi="ar-JO"/>
        </w:rPr>
      </w:pPr>
    </w:p>
    <w:p w:rsidR="00FF57B5" w:rsidRDefault="00FF57B5" w:rsidP="00FF57B5">
      <w:pPr>
        <w:bidi w:val="0"/>
        <w:rPr>
          <w:rFonts w:ascii="Californian FB" w:hAnsi="Californian FB"/>
          <w:sz w:val="32"/>
          <w:szCs w:val="32"/>
          <w:lang w:bidi="ar-JO"/>
        </w:rPr>
      </w:pPr>
      <w:r w:rsidRPr="00FF57B5">
        <w:rPr>
          <w:rFonts w:ascii="Californian FB" w:hAnsi="Californian FB"/>
          <w:sz w:val="32"/>
          <w:szCs w:val="32"/>
          <w:lang w:bidi="ar-JO"/>
        </w:rPr>
        <w:sym w:font="Wingdings" w:char="F0E8"/>
      </w:r>
      <w:r>
        <w:rPr>
          <w:rFonts w:ascii="Californian FB" w:hAnsi="Californian FB"/>
          <w:sz w:val="32"/>
          <w:szCs w:val="32"/>
          <w:lang w:bidi="ar-JO"/>
        </w:rPr>
        <w:t>for transforming these data to ordinal level of measurement</w:t>
      </w:r>
      <w:r w:rsidR="00396013">
        <w:rPr>
          <w:rFonts w:ascii="Californian FB" w:hAnsi="Californian FB"/>
          <w:sz w:val="32"/>
          <w:szCs w:val="32"/>
          <w:lang w:bidi="ar-JO"/>
        </w:rPr>
        <w:t xml:space="preserve"> we give the lowest value (110) code "1" , then code "2" for 130 , then code "3" for 165 ,and code"4" for 180. </w:t>
      </w:r>
      <w:proofErr w:type="gramStart"/>
      <w:r w:rsidR="00396013">
        <w:rPr>
          <w:rFonts w:ascii="Californian FB" w:hAnsi="Californian FB"/>
          <w:sz w:val="32"/>
          <w:szCs w:val="32"/>
          <w:lang w:bidi="ar-JO"/>
        </w:rPr>
        <w:t>( ascending</w:t>
      </w:r>
      <w:proofErr w:type="gramEnd"/>
      <w:r w:rsidR="00396013">
        <w:rPr>
          <w:rFonts w:ascii="Californian FB" w:hAnsi="Californian FB"/>
          <w:sz w:val="32"/>
          <w:szCs w:val="32"/>
          <w:lang w:bidi="ar-JO"/>
        </w:rPr>
        <w:t xml:space="preserve"> order )</w:t>
      </w:r>
    </w:p>
    <w:p w:rsidR="005B6A60" w:rsidRDefault="005B6A60" w:rsidP="005B6A60">
      <w:pPr>
        <w:bidi w:val="0"/>
        <w:rPr>
          <w:rFonts w:ascii="Californian FB" w:hAnsi="Californian FB"/>
          <w:sz w:val="32"/>
          <w:szCs w:val="32"/>
          <w:lang w:bidi="ar-JO"/>
        </w:rPr>
      </w:pPr>
    </w:p>
    <w:p w:rsidR="005B6A60" w:rsidRDefault="007338BE" w:rsidP="005B6A60">
      <w:pPr>
        <w:bidi w:val="0"/>
        <w:rPr>
          <w:rFonts w:ascii="Californian FB" w:hAnsi="Californian FB"/>
          <w:sz w:val="32"/>
          <w:szCs w:val="32"/>
          <w:lang w:bidi="ar-JO"/>
        </w:rPr>
      </w:pPr>
      <w:r w:rsidRPr="007338BE">
        <w:rPr>
          <w:rFonts w:ascii="Californian FB" w:hAnsi="Californian FB"/>
          <w:sz w:val="32"/>
          <w:szCs w:val="32"/>
          <w:lang w:bidi="ar-JO"/>
        </w:rPr>
        <w:sym w:font="Wingdings" w:char="F0E8"/>
      </w:r>
      <w:proofErr w:type="gramStart"/>
      <w:r>
        <w:rPr>
          <w:rFonts w:ascii="Californian FB" w:hAnsi="Californian FB"/>
          <w:sz w:val="32"/>
          <w:szCs w:val="32"/>
          <w:lang w:bidi="ar-JO"/>
        </w:rPr>
        <w:t>for</w:t>
      </w:r>
      <w:proofErr w:type="gramEnd"/>
      <w:r>
        <w:rPr>
          <w:rFonts w:ascii="Californian FB" w:hAnsi="Californian FB"/>
          <w:sz w:val="32"/>
          <w:szCs w:val="32"/>
          <w:lang w:bidi="ar-JO"/>
        </w:rPr>
        <w:t xml:space="preserve"> transforming these data to nomi</w:t>
      </w:r>
      <w:r w:rsidR="0052563A">
        <w:rPr>
          <w:rFonts w:ascii="Californian FB" w:hAnsi="Californian FB"/>
          <w:sz w:val="32"/>
          <w:szCs w:val="32"/>
          <w:lang w:bidi="ar-JO"/>
        </w:rPr>
        <w:t>nal level of measurement :</w:t>
      </w:r>
    </w:p>
    <w:p w:rsidR="0052563A" w:rsidRDefault="0052563A" w:rsidP="0052563A">
      <w:pPr>
        <w:bidi w:val="0"/>
        <w:rPr>
          <w:rFonts w:ascii="Californian FB" w:hAnsi="Californian FB"/>
          <w:sz w:val="32"/>
          <w:szCs w:val="32"/>
          <w:lang w:bidi="ar-JO"/>
        </w:rPr>
      </w:pPr>
      <w:r>
        <w:rPr>
          <w:rFonts w:ascii="Californian FB" w:hAnsi="Californian FB"/>
          <w:sz w:val="32"/>
          <w:szCs w:val="32"/>
          <w:lang w:bidi="ar-JO"/>
        </w:rPr>
        <w:t xml:space="preserve">If the </w:t>
      </w:r>
      <w:proofErr w:type="gramStart"/>
      <w:r>
        <w:rPr>
          <w:rFonts w:ascii="Californian FB" w:hAnsi="Californian FB"/>
          <w:sz w:val="32"/>
          <w:szCs w:val="32"/>
          <w:lang w:bidi="ar-JO"/>
        </w:rPr>
        <w:t>value  is</w:t>
      </w:r>
      <w:proofErr w:type="gramEnd"/>
      <w:r>
        <w:rPr>
          <w:rFonts w:ascii="Californian FB" w:hAnsi="Californian FB"/>
          <w:sz w:val="32"/>
          <w:szCs w:val="32"/>
          <w:lang w:bidi="ar-JO"/>
        </w:rPr>
        <w:t xml:space="preserve">  lower than 150 then coded as "1" , if higher than 150 then coded as "2"</w:t>
      </w:r>
    </w:p>
    <w:p w:rsidR="00CE512C" w:rsidRDefault="00CE512C" w:rsidP="00CE512C">
      <w:pPr>
        <w:bidi w:val="0"/>
        <w:rPr>
          <w:rFonts w:ascii="Californian FB" w:hAnsi="Californian FB"/>
          <w:sz w:val="32"/>
          <w:szCs w:val="32"/>
          <w:lang w:bidi="ar-JO"/>
        </w:rPr>
      </w:pPr>
    </w:p>
    <w:p w:rsidR="00970865" w:rsidRDefault="00970865" w:rsidP="00EA7A98">
      <w:pPr>
        <w:bidi w:val="0"/>
        <w:rPr>
          <w:rFonts w:ascii="Californian FB" w:hAnsi="Californian FB"/>
          <w:sz w:val="32"/>
          <w:szCs w:val="32"/>
          <w:lang w:bidi="ar-JO"/>
        </w:rPr>
      </w:pPr>
      <w:r>
        <w:rPr>
          <w:rFonts w:ascii="Californian FB" w:hAnsi="Californian FB"/>
          <w:sz w:val="32"/>
          <w:szCs w:val="32"/>
          <w:lang w:bidi="ar-JO"/>
        </w:rPr>
        <w:lastRenderedPageBreak/>
        <w:t xml:space="preserve"> </w:t>
      </w:r>
      <w:r w:rsidR="00AC29A0">
        <w:rPr>
          <w:rFonts w:ascii="Californian FB" w:hAnsi="Californian FB"/>
          <w:sz w:val="32"/>
          <w:szCs w:val="32"/>
          <w:lang w:bidi="ar-JO"/>
        </w:rPr>
        <w:t xml:space="preserve">** UNDERSTANDING DATA </w:t>
      </w:r>
    </w:p>
    <w:p w:rsidR="00AC29A0" w:rsidRDefault="00AC29A0" w:rsidP="00AC29A0">
      <w:pPr>
        <w:pStyle w:val="ListParagraph"/>
        <w:numPr>
          <w:ilvl w:val="0"/>
          <w:numId w:val="1"/>
        </w:numPr>
        <w:bidi w:val="0"/>
        <w:rPr>
          <w:rFonts w:ascii="Californian FB" w:hAnsi="Californian FB"/>
          <w:sz w:val="32"/>
          <w:szCs w:val="32"/>
          <w:lang w:bidi="ar-JO"/>
        </w:rPr>
      </w:pPr>
      <w:r>
        <w:rPr>
          <w:rFonts w:ascii="Californian FB" w:hAnsi="Californian FB"/>
          <w:sz w:val="32"/>
          <w:szCs w:val="32"/>
          <w:lang w:bidi="ar-JO"/>
        </w:rPr>
        <w:t>Data coding</w:t>
      </w:r>
    </w:p>
    <w:p w:rsidR="00AC29A0" w:rsidRDefault="00AC29A0" w:rsidP="00AC29A0">
      <w:pPr>
        <w:pStyle w:val="ListParagraph"/>
        <w:numPr>
          <w:ilvl w:val="0"/>
          <w:numId w:val="1"/>
        </w:numPr>
        <w:bidi w:val="0"/>
        <w:rPr>
          <w:rFonts w:ascii="Californian FB" w:hAnsi="Californian FB"/>
          <w:sz w:val="32"/>
          <w:szCs w:val="32"/>
          <w:lang w:bidi="ar-JO"/>
        </w:rPr>
      </w:pPr>
      <w:r>
        <w:rPr>
          <w:rFonts w:ascii="Californian FB" w:hAnsi="Californian FB"/>
          <w:sz w:val="32"/>
          <w:szCs w:val="32"/>
          <w:lang w:bidi="ar-JO"/>
        </w:rPr>
        <w:t>Data entry</w:t>
      </w:r>
    </w:p>
    <w:p w:rsidR="00AC29A0" w:rsidRDefault="00AC29A0" w:rsidP="00AC29A0">
      <w:pPr>
        <w:pStyle w:val="ListParagraph"/>
        <w:numPr>
          <w:ilvl w:val="0"/>
          <w:numId w:val="1"/>
        </w:numPr>
        <w:bidi w:val="0"/>
        <w:rPr>
          <w:rFonts w:ascii="Californian FB" w:hAnsi="Californian FB"/>
          <w:sz w:val="32"/>
          <w:szCs w:val="32"/>
          <w:lang w:bidi="ar-JO"/>
        </w:rPr>
      </w:pPr>
      <w:r>
        <w:rPr>
          <w:rFonts w:ascii="Californian FB" w:hAnsi="Californian FB"/>
          <w:sz w:val="32"/>
          <w:szCs w:val="32"/>
          <w:lang w:bidi="ar-JO"/>
        </w:rPr>
        <w:t>Data cleaning</w:t>
      </w:r>
    </w:p>
    <w:p w:rsidR="00AC29A0" w:rsidRPr="00E3242D" w:rsidRDefault="00AC29A0" w:rsidP="00E3242D">
      <w:pPr>
        <w:pStyle w:val="ListParagraph"/>
        <w:numPr>
          <w:ilvl w:val="0"/>
          <w:numId w:val="1"/>
        </w:numPr>
        <w:bidi w:val="0"/>
        <w:rPr>
          <w:rFonts w:ascii="Californian FB" w:hAnsi="Californian FB"/>
          <w:sz w:val="32"/>
          <w:szCs w:val="32"/>
          <w:lang w:bidi="ar-JO"/>
        </w:rPr>
      </w:pPr>
      <w:r>
        <w:rPr>
          <w:rFonts w:ascii="Californian FB" w:hAnsi="Californian FB"/>
          <w:sz w:val="32"/>
          <w:szCs w:val="32"/>
          <w:lang w:bidi="ar-JO"/>
        </w:rPr>
        <w:t>Missing data</w:t>
      </w:r>
    </w:p>
    <w:p w:rsidR="00E3242D" w:rsidRDefault="00E3242D" w:rsidP="00E3242D">
      <w:pPr>
        <w:bidi w:val="0"/>
        <w:rPr>
          <w:rFonts w:ascii="Californian FB" w:hAnsi="Californian FB"/>
          <w:sz w:val="32"/>
          <w:szCs w:val="32"/>
          <w:lang w:bidi="ar-JO"/>
        </w:rPr>
      </w:pPr>
    </w:p>
    <w:p w:rsidR="00AD4C74" w:rsidRPr="00531A31" w:rsidRDefault="00E3242D" w:rsidP="00531A31">
      <w:pPr>
        <w:bidi w:val="0"/>
        <w:rPr>
          <w:rFonts w:ascii="Californian FB" w:hAnsi="Californian FB"/>
          <w:sz w:val="32"/>
          <w:szCs w:val="32"/>
          <w:lang w:bidi="ar-JO"/>
        </w:rPr>
      </w:pPr>
      <w:r>
        <w:rPr>
          <w:rFonts w:ascii="Californian FB" w:hAnsi="Californian FB"/>
          <w:sz w:val="32"/>
          <w:szCs w:val="32"/>
          <w:lang w:bidi="ar-JO"/>
        </w:rPr>
        <w:t xml:space="preserve">Dr. talked briefly about SPSS "Statistical Package for Social </w:t>
      </w:r>
      <w:proofErr w:type="gramStart"/>
      <w:r>
        <w:rPr>
          <w:rFonts w:ascii="Californian FB" w:hAnsi="Californian FB"/>
          <w:sz w:val="32"/>
          <w:szCs w:val="32"/>
          <w:lang w:bidi="ar-JO"/>
        </w:rPr>
        <w:t>Sciences "</w:t>
      </w:r>
      <w:proofErr w:type="gramEnd"/>
      <w:r>
        <w:rPr>
          <w:rFonts w:ascii="Californian FB" w:hAnsi="Californian FB"/>
          <w:sz w:val="32"/>
          <w:szCs w:val="32"/>
          <w:lang w:bidi="ar-JO"/>
        </w:rPr>
        <w:t xml:space="preserve"> which is a</w:t>
      </w:r>
      <w:r w:rsidR="00531A31" w:rsidRPr="00531A31">
        <w:rPr>
          <w:rFonts w:ascii="Trebuchet MS" w:hAnsi="Trebuchet MS"/>
          <w:color w:val="000000"/>
          <w:sz w:val="32"/>
          <w:szCs w:val="32"/>
          <w:shd w:val="clear" w:color="auto" w:fill="FFFFFF"/>
        </w:rPr>
        <w:t xml:space="preserve"> </w:t>
      </w:r>
      <w:r>
        <w:rPr>
          <w:rFonts w:ascii="Californian FB" w:hAnsi="Californian FB"/>
          <w:sz w:val="32"/>
          <w:szCs w:val="32"/>
          <w:lang w:bidi="ar-JO"/>
        </w:rPr>
        <w:t xml:space="preserve">software program , consist of two sheets ; variable view sheet and data view </w:t>
      </w:r>
      <w:r w:rsidR="00531A31">
        <w:rPr>
          <w:rFonts w:ascii="Californian FB" w:hAnsi="Californian FB"/>
          <w:sz w:val="32"/>
          <w:szCs w:val="32"/>
          <w:lang w:bidi="ar-JO"/>
        </w:rPr>
        <w:t xml:space="preserve">sheet. </w:t>
      </w:r>
      <w:proofErr w:type="gramStart"/>
      <w:r w:rsidR="00531A31">
        <w:rPr>
          <w:rFonts w:ascii="Californian FB" w:hAnsi="Californian FB"/>
          <w:sz w:val="32"/>
          <w:szCs w:val="32"/>
          <w:lang w:bidi="ar-JO"/>
        </w:rPr>
        <w:t>used</w:t>
      </w:r>
      <w:proofErr w:type="gramEnd"/>
      <w:r w:rsidR="00531A31">
        <w:rPr>
          <w:rFonts w:ascii="Californian FB" w:hAnsi="Californian FB"/>
          <w:sz w:val="32"/>
          <w:szCs w:val="32"/>
          <w:lang w:bidi="ar-JO"/>
        </w:rPr>
        <w:t xml:space="preserve"> for</w:t>
      </w:r>
      <w:r w:rsidR="00531A31" w:rsidRPr="00531A31">
        <w:rPr>
          <w:rFonts w:ascii="Trebuchet MS" w:hAnsi="Trebuchet MS"/>
          <w:color w:val="000000"/>
          <w:sz w:val="32"/>
          <w:szCs w:val="32"/>
          <w:shd w:val="clear" w:color="auto" w:fill="FFFFFF"/>
        </w:rPr>
        <w:t xml:space="preserve"> </w:t>
      </w:r>
      <w:r w:rsidR="00531A31" w:rsidRPr="00531A31">
        <w:rPr>
          <w:rFonts w:ascii="Californian FB" w:hAnsi="Californian FB"/>
          <w:color w:val="000000"/>
          <w:sz w:val="32"/>
          <w:szCs w:val="32"/>
          <w:shd w:val="clear" w:color="auto" w:fill="FFFFFF"/>
        </w:rPr>
        <w:t>comprehensive and flexible statistical analysis and data management</w:t>
      </w:r>
      <w:r w:rsidR="00531A31">
        <w:rPr>
          <w:rFonts w:ascii="Californian FB" w:hAnsi="Californian FB"/>
          <w:sz w:val="32"/>
          <w:szCs w:val="32"/>
          <w:lang w:bidi="ar-JO"/>
        </w:rPr>
        <w:t>.</w:t>
      </w:r>
      <w:r w:rsidR="00531A31" w:rsidRPr="00531A31">
        <w:rPr>
          <w:rFonts w:ascii="Californian FB" w:hAnsi="Californian FB"/>
          <w:sz w:val="32"/>
          <w:szCs w:val="32"/>
          <w:lang w:bidi="ar-JO"/>
        </w:rPr>
        <w:t xml:space="preserve"> </w:t>
      </w:r>
    </w:p>
    <w:p w:rsidR="00531A31" w:rsidRDefault="00AD4C74" w:rsidP="00AD4C74">
      <w:pPr>
        <w:bidi w:val="0"/>
        <w:rPr>
          <w:rFonts w:ascii="Californian FB" w:hAnsi="Californian FB"/>
          <w:sz w:val="32"/>
          <w:szCs w:val="32"/>
          <w:lang w:bidi="ar-JO"/>
        </w:rPr>
      </w:pPr>
      <w:r>
        <w:rPr>
          <w:rFonts w:ascii="Californian FB" w:hAnsi="Californian FB"/>
          <w:sz w:val="32"/>
          <w:szCs w:val="32"/>
          <w:lang w:bidi="ar-JO"/>
        </w:rPr>
        <w:t>We mainly use numerical level of measurem</w:t>
      </w:r>
      <w:r w:rsidR="00531A31">
        <w:rPr>
          <w:rFonts w:ascii="Californian FB" w:hAnsi="Californian FB"/>
          <w:sz w:val="32"/>
          <w:szCs w:val="32"/>
          <w:lang w:bidi="ar-JO"/>
        </w:rPr>
        <w:t xml:space="preserve">ent with SPSS although we have </w:t>
      </w:r>
      <w:r w:rsidR="00CF6E10">
        <w:rPr>
          <w:rFonts w:ascii="Californian FB" w:hAnsi="Californian FB"/>
          <w:sz w:val="32"/>
          <w:szCs w:val="32"/>
          <w:lang w:bidi="ar-JO"/>
        </w:rPr>
        <w:t>other options</w:t>
      </w:r>
      <w:r>
        <w:rPr>
          <w:rFonts w:ascii="Californian FB" w:hAnsi="Californian FB"/>
          <w:sz w:val="32"/>
          <w:szCs w:val="32"/>
          <w:lang w:bidi="ar-JO"/>
        </w:rPr>
        <w:t xml:space="preserve">. </w:t>
      </w:r>
    </w:p>
    <w:p w:rsidR="00CF6E10" w:rsidRDefault="00531A31" w:rsidP="00531A31">
      <w:pPr>
        <w:bidi w:val="0"/>
        <w:rPr>
          <w:rFonts w:ascii="Californian FB" w:hAnsi="Californian FB"/>
          <w:sz w:val="32"/>
          <w:szCs w:val="32"/>
          <w:lang w:bidi="ar-JO"/>
        </w:rPr>
      </w:pPr>
      <w:r>
        <w:rPr>
          <w:rFonts w:ascii="Californian FB" w:hAnsi="Californian FB"/>
          <w:sz w:val="32"/>
          <w:szCs w:val="32"/>
          <w:lang w:bidi="ar-JO"/>
        </w:rPr>
        <w:t>Will</w:t>
      </w:r>
      <w:r w:rsidR="00CF6E10">
        <w:rPr>
          <w:rFonts w:ascii="Californian FB" w:hAnsi="Californian FB"/>
          <w:sz w:val="32"/>
          <w:szCs w:val="32"/>
          <w:lang w:bidi="ar-JO"/>
        </w:rPr>
        <w:t xml:space="preserve"> be discussed more next lecture </w:t>
      </w:r>
      <w:r w:rsidR="00CF6E10" w:rsidRPr="00CF6E10">
        <w:rPr>
          <w:rFonts w:ascii="Californian FB" w:hAnsi="Californian FB"/>
          <w:sz w:val="32"/>
          <w:szCs w:val="32"/>
          <w:lang w:bidi="ar-JO"/>
        </w:rPr>
        <w:sym w:font="Wingdings" w:char="F04A"/>
      </w:r>
    </w:p>
    <w:p w:rsidR="00CF6E10" w:rsidRDefault="00CF6E10" w:rsidP="00CF6E10">
      <w:pPr>
        <w:bidi w:val="0"/>
        <w:rPr>
          <w:rFonts w:ascii="Californian FB" w:hAnsi="Californian FB"/>
          <w:sz w:val="32"/>
          <w:szCs w:val="32"/>
          <w:lang w:bidi="ar-JO"/>
        </w:rPr>
      </w:pPr>
    </w:p>
    <w:p w:rsidR="00CF6E10" w:rsidRDefault="00CF6E10" w:rsidP="00CF6E10">
      <w:pPr>
        <w:bidi w:val="0"/>
        <w:rPr>
          <w:rFonts w:ascii="Californian FB" w:hAnsi="Californian FB"/>
          <w:sz w:val="32"/>
          <w:szCs w:val="32"/>
          <w:lang w:bidi="ar-JO"/>
        </w:rPr>
      </w:pPr>
      <w:r>
        <w:rPr>
          <w:rFonts w:ascii="Californian FB" w:hAnsi="Californian FB"/>
          <w:sz w:val="32"/>
          <w:szCs w:val="32"/>
          <w:lang w:bidi="ar-JO"/>
        </w:rPr>
        <w:t>Good luck…</w:t>
      </w:r>
    </w:p>
    <w:p w:rsidR="00E3242D" w:rsidRPr="00AC29A0" w:rsidRDefault="00CF6E10" w:rsidP="00CF6E10">
      <w:pPr>
        <w:bidi w:val="0"/>
        <w:rPr>
          <w:rFonts w:ascii="Californian FB" w:hAnsi="Californian FB"/>
          <w:sz w:val="32"/>
          <w:szCs w:val="32"/>
          <w:lang w:bidi="ar-JO"/>
        </w:rPr>
      </w:pPr>
      <w:proofErr w:type="spellStart"/>
      <w:r>
        <w:rPr>
          <w:rFonts w:ascii="Californian FB" w:hAnsi="Californian FB"/>
          <w:sz w:val="32"/>
          <w:szCs w:val="32"/>
          <w:lang w:bidi="ar-JO"/>
        </w:rPr>
        <w:t>Majd</w:t>
      </w:r>
      <w:proofErr w:type="spellEnd"/>
      <w:r>
        <w:rPr>
          <w:rFonts w:ascii="Californian FB" w:hAnsi="Californian FB"/>
          <w:sz w:val="32"/>
          <w:szCs w:val="32"/>
          <w:lang w:bidi="ar-JO"/>
        </w:rPr>
        <w:t xml:space="preserve"> </w:t>
      </w:r>
      <w:proofErr w:type="spellStart"/>
      <w:r>
        <w:rPr>
          <w:rFonts w:ascii="Californian FB" w:hAnsi="Californian FB"/>
          <w:sz w:val="32"/>
          <w:szCs w:val="32"/>
          <w:lang w:bidi="ar-JO"/>
        </w:rPr>
        <w:t>kiswani</w:t>
      </w:r>
      <w:proofErr w:type="spellEnd"/>
      <w:r w:rsidR="00E3242D">
        <w:rPr>
          <w:rFonts w:ascii="Californian FB" w:hAnsi="Californian FB"/>
          <w:sz w:val="32"/>
          <w:szCs w:val="32"/>
          <w:lang w:bidi="ar-JO"/>
        </w:rPr>
        <w:t xml:space="preserve"> </w:t>
      </w:r>
    </w:p>
    <w:sectPr w:rsidR="00E3242D" w:rsidRPr="00AC29A0" w:rsidSect="00273A2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A6562"/>
    <w:multiLevelType w:val="hybridMultilevel"/>
    <w:tmpl w:val="D436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73A2C"/>
    <w:rsid w:val="000358A6"/>
    <w:rsid w:val="00041DCD"/>
    <w:rsid w:val="000459AC"/>
    <w:rsid w:val="000A06B4"/>
    <w:rsid w:val="00146705"/>
    <w:rsid w:val="00215BF8"/>
    <w:rsid w:val="00273A2C"/>
    <w:rsid w:val="002919F0"/>
    <w:rsid w:val="002A23A7"/>
    <w:rsid w:val="002B0B8A"/>
    <w:rsid w:val="002E0010"/>
    <w:rsid w:val="00300CF9"/>
    <w:rsid w:val="00300FA4"/>
    <w:rsid w:val="00396013"/>
    <w:rsid w:val="00474507"/>
    <w:rsid w:val="004E7E43"/>
    <w:rsid w:val="005065C6"/>
    <w:rsid w:val="005145D9"/>
    <w:rsid w:val="0051695A"/>
    <w:rsid w:val="0052563A"/>
    <w:rsid w:val="00531A31"/>
    <w:rsid w:val="00532904"/>
    <w:rsid w:val="00545C67"/>
    <w:rsid w:val="00584329"/>
    <w:rsid w:val="005A3304"/>
    <w:rsid w:val="005B6A60"/>
    <w:rsid w:val="005D7B4C"/>
    <w:rsid w:val="005E69C6"/>
    <w:rsid w:val="00714195"/>
    <w:rsid w:val="007338BE"/>
    <w:rsid w:val="007674C9"/>
    <w:rsid w:val="007C0B7F"/>
    <w:rsid w:val="0080087F"/>
    <w:rsid w:val="00804409"/>
    <w:rsid w:val="00907E7C"/>
    <w:rsid w:val="00930671"/>
    <w:rsid w:val="00970865"/>
    <w:rsid w:val="00994648"/>
    <w:rsid w:val="009B65F0"/>
    <w:rsid w:val="009C35DF"/>
    <w:rsid w:val="009F4DB4"/>
    <w:rsid w:val="00AC29A0"/>
    <w:rsid w:val="00AD4C74"/>
    <w:rsid w:val="00B27CB2"/>
    <w:rsid w:val="00B459EB"/>
    <w:rsid w:val="00B63563"/>
    <w:rsid w:val="00BC5E81"/>
    <w:rsid w:val="00C127E3"/>
    <w:rsid w:val="00C80924"/>
    <w:rsid w:val="00C93F75"/>
    <w:rsid w:val="00CE512C"/>
    <w:rsid w:val="00CF6E10"/>
    <w:rsid w:val="00D053CF"/>
    <w:rsid w:val="00D1745B"/>
    <w:rsid w:val="00DA063E"/>
    <w:rsid w:val="00E3242D"/>
    <w:rsid w:val="00E44F70"/>
    <w:rsid w:val="00EA764E"/>
    <w:rsid w:val="00EA7A98"/>
    <w:rsid w:val="00EE49D6"/>
    <w:rsid w:val="00F919E2"/>
    <w:rsid w:val="00FD6138"/>
    <w:rsid w:val="00FF57B5"/>
    <w:rsid w:val="00FF6C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04"/>
    <w:pPr>
      <w:bidi/>
    </w:pPr>
  </w:style>
  <w:style w:type="paragraph" w:styleId="Heading4">
    <w:name w:val="heading 4"/>
    <w:basedOn w:val="Normal"/>
    <w:link w:val="Heading4Char"/>
    <w:uiPriority w:val="9"/>
    <w:qFormat/>
    <w:rsid w:val="00AC29A0"/>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6C96"/>
  </w:style>
  <w:style w:type="table" w:styleId="TableGrid">
    <w:name w:val="Table Grid"/>
    <w:basedOn w:val="TableNormal"/>
    <w:uiPriority w:val="59"/>
    <w:rsid w:val="00C809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AC29A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C29A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C29A0"/>
    <w:pPr>
      <w:ind w:left="720"/>
      <w:contextualSpacing/>
    </w:pPr>
  </w:style>
</w:styles>
</file>

<file path=word/webSettings.xml><?xml version="1.0" encoding="utf-8"?>
<w:webSettings xmlns:r="http://schemas.openxmlformats.org/officeDocument/2006/relationships" xmlns:w="http://schemas.openxmlformats.org/wordprocessingml/2006/main">
  <w:divs>
    <w:div w:id="19715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195D9-D297-47B6-AE7A-558F19484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2015-03-09T10:55:00Z</dcterms:created>
  <dcterms:modified xsi:type="dcterms:W3CDTF">2015-03-09T10:55:00Z</dcterms:modified>
</cp:coreProperties>
</file>